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1E" w:rsidRPr="00F4131E" w:rsidRDefault="007B2A1E" w:rsidP="007B2A1E">
      <w:pPr>
        <w:autoSpaceDE w:val="0"/>
        <w:autoSpaceDN w:val="0"/>
        <w:adjustRightInd w:val="0"/>
        <w:spacing w:after="0" w:line="240" w:lineRule="auto"/>
        <w:ind w:left="-567" w:right="-21" w:firstLine="567"/>
        <w:jc w:val="right"/>
        <w:rPr>
          <w:rFonts w:ascii="Times New Roman" w:eastAsia="Times New Roman" w:hAnsi="Times New Roman" w:cs="Times New Roman"/>
          <w:bCs/>
          <w:spacing w:val="70"/>
          <w:sz w:val="26"/>
          <w:szCs w:val="28"/>
          <w:lang w:eastAsia="ru-RU"/>
        </w:rPr>
      </w:pPr>
    </w:p>
    <w:p w:rsidR="007B2A1E" w:rsidRPr="00F4131E" w:rsidRDefault="007B2A1E" w:rsidP="007B2A1E">
      <w:pPr>
        <w:autoSpaceDE w:val="0"/>
        <w:autoSpaceDN w:val="0"/>
        <w:adjustRightInd w:val="0"/>
        <w:spacing w:after="0" w:line="240" w:lineRule="auto"/>
        <w:ind w:left="-567" w:right="-21" w:firstLine="567"/>
        <w:jc w:val="right"/>
        <w:rPr>
          <w:rFonts w:ascii="Times New Roman" w:eastAsia="Times New Roman" w:hAnsi="Times New Roman" w:cs="Times New Roman"/>
          <w:bCs/>
          <w:spacing w:val="70"/>
          <w:sz w:val="26"/>
          <w:szCs w:val="28"/>
          <w:lang w:eastAsia="ru-RU"/>
        </w:rPr>
      </w:pPr>
    </w:p>
    <w:p w:rsidR="00C4624A" w:rsidRPr="00F232C8" w:rsidRDefault="00C4624A" w:rsidP="00C4624A">
      <w:pPr>
        <w:pStyle w:val="3"/>
        <w:tabs>
          <w:tab w:val="left" w:pos="8460"/>
          <w:tab w:val="left" w:pos="9180"/>
          <w:tab w:val="left" w:pos="9355"/>
        </w:tabs>
        <w:ind w:right="1075"/>
      </w:pPr>
      <w:r w:rsidRPr="00F232C8">
        <w:t>Положение</w:t>
      </w:r>
    </w:p>
    <w:p w:rsidR="00C4624A" w:rsidRPr="00F232C8" w:rsidRDefault="00C4624A" w:rsidP="005B2E75">
      <w:pPr>
        <w:pStyle w:val="a3"/>
        <w:tabs>
          <w:tab w:val="left" w:pos="8460"/>
          <w:tab w:val="left" w:pos="9180"/>
          <w:tab w:val="left" w:pos="9355"/>
        </w:tabs>
        <w:ind w:right="1075"/>
        <w:jc w:val="center"/>
        <w:rPr>
          <w:b/>
        </w:rPr>
      </w:pPr>
      <w:r w:rsidRPr="00F232C8">
        <w:rPr>
          <w:b/>
          <w:bCs/>
        </w:rPr>
        <w:t xml:space="preserve">о </w:t>
      </w:r>
      <w:r w:rsidRPr="008425FA">
        <w:rPr>
          <w:b/>
          <w:bCs/>
          <w:highlight w:val="yellow"/>
        </w:rPr>
        <w:t>номинации</w:t>
      </w:r>
      <w:r>
        <w:rPr>
          <w:b/>
          <w:bCs/>
          <w:highlight w:val="yellow"/>
        </w:rPr>
        <w:t xml:space="preserve"> </w:t>
      </w:r>
      <w:r w:rsidR="005B2E75" w:rsidRPr="005B2E75">
        <w:rPr>
          <w:b/>
          <w:bCs/>
        </w:rPr>
        <w:t>«История пред</w:t>
      </w:r>
      <w:r w:rsidR="005B2E75">
        <w:rPr>
          <w:b/>
          <w:bCs/>
        </w:rPr>
        <w:t xml:space="preserve">принимательства Пермского края» </w:t>
      </w:r>
      <w:r>
        <w:rPr>
          <w:b/>
          <w:bCs/>
          <w:highlight w:val="yellow"/>
        </w:rPr>
        <w:t>в рамках конкурса журналистского мастерства им. А.</w:t>
      </w:r>
      <w:r w:rsidR="005B2E75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Гайдара</w:t>
      </w:r>
      <w:r w:rsidRPr="00F232C8">
        <w:rPr>
          <w:b/>
        </w:rPr>
        <w:t xml:space="preserve"> </w:t>
      </w:r>
    </w:p>
    <w:p w:rsidR="00C4624A" w:rsidRPr="00C4624A" w:rsidRDefault="00C4624A" w:rsidP="00C4624A">
      <w:pPr>
        <w:pStyle w:val="4"/>
        <w:tabs>
          <w:tab w:val="left" w:pos="8460"/>
          <w:tab w:val="left" w:pos="9180"/>
          <w:tab w:val="left" w:pos="9355"/>
        </w:tabs>
        <w:ind w:right="1075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4624A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en-US"/>
        </w:rPr>
        <w:t>I</w:t>
      </w:r>
      <w:r w:rsidRPr="00C4624A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.</w:t>
      </w:r>
      <w:proofErr w:type="gramEnd"/>
    </w:p>
    <w:p w:rsidR="007B2A1E" w:rsidRPr="00F4131E" w:rsidRDefault="00C4624A" w:rsidP="007B2A1E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8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экономического развития Пермского края </w:t>
      </w:r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Региональная общественная организация «Пермская краевая организация Союза журналистов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учреждают </w:t>
      </w:r>
      <w:r w:rsidR="00541D4B" w:rsidRPr="000428A6">
        <w:rPr>
          <w:rFonts w:ascii="Times New Roman" w:hAnsi="Times New Roman" w:cs="Times New Roman"/>
          <w:sz w:val="28"/>
          <w:szCs w:val="28"/>
          <w:highlight w:val="yellow"/>
        </w:rPr>
        <w:t xml:space="preserve">номинацию </w:t>
      </w:r>
      <w:r w:rsidRPr="000428A6">
        <w:rPr>
          <w:rFonts w:ascii="Times New Roman" w:hAnsi="Times New Roman" w:cs="Times New Roman"/>
          <w:sz w:val="28"/>
          <w:szCs w:val="28"/>
          <w:highlight w:val="yellow"/>
        </w:rPr>
        <w:t xml:space="preserve">в рамках краевого конкурса журналистского </w:t>
      </w:r>
      <w:r w:rsidR="00541D4B" w:rsidRPr="000428A6">
        <w:rPr>
          <w:rFonts w:ascii="Times New Roman" w:hAnsi="Times New Roman" w:cs="Times New Roman"/>
          <w:sz w:val="28"/>
          <w:szCs w:val="28"/>
          <w:highlight w:val="yellow"/>
        </w:rPr>
        <w:t>мастерства им. А. Гайдара</w:t>
      </w:r>
      <w:r w:rsidRPr="000428A6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highlight w:val="yellow"/>
        </w:rPr>
        <w:t xml:space="preserve"> </w:t>
      </w:r>
      <w:r w:rsidRPr="00D41048">
        <w:rPr>
          <w:highlight w:val="yellow"/>
        </w:rPr>
        <w:t xml:space="preserve"> </w:t>
      </w:r>
    </w:p>
    <w:p w:rsidR="007B2A1E" w:rsidRPr="00F4131E" w:rsidRDefault="00C4624A" w:rsidP="007B2A1E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 конкурса - 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тематики, связанной с историей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Пермском крае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A1E" w:rsidRPr="00AD5514" w:rsidRDefault="004063A2" w:rsidP="00AD55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4624A" w:rsidRPr="00AD55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="007B2A1E" w:rsidRPr="00AD5514">
        <w:rPr>
          <w:rFonts w:ascii="Times New Roman" w:hAnsi="Times New Roman" w:cs="Times New Roman"/>
          <w:bCs/>
          <w:sz w:val="28"/>
          <w:szCs w:val="28"/>
          <w:lang w:eastAsia="ru-RU"/>
        </w:rPr>
        <w:t>Цел</w:t>
      </w:r>
      <w:r w:rsidR="000E7A38" w:rsidRPr="00AD5514">
        <w:rPr>
          <w:rFonts w:ascii="Times New Roman" w:hAnsi="Times New Roman" w:cs="Times New Roman"/>
          <w:bCs/>
          <w:sz w:val="28"/>
          <w:szCs w:val="28"/>
          <w:lang w:eastAsia="ru-RU"/>
        </w:rPr>
        <w:t>ь</w:t>
      </w:r>
      <w:r w:rsidR="007B2A1E" w:rsidRPr="00AD55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C4624A" w:rsidRPr="00AD55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B2A1E" w:rsidRPr="00AD5514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C4624A" w:rsidRPr="00AD5514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внимания аудитории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теме </w:t>
      </w:r>
      <w:r w:rsidR="007B2A1E" w:rsidRPr="00AD5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6B2" w:rsidRPr="00AD5514">
        <w:rPr>
          <w:rFonts w:ascii="Times New Roman" w:hAnsi="Times New Roman" w:cs="Times New Roman"/>
          <w:sz w:val="28"/>
          <w:szCs w:val="28"/>
          <w:lang w:eastAsia="ru-RU"/>
        </w:rPr>
        <w:t>предпринимательс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 активности</w:t>
      </w:r>
      <w:r w:rsidR="00AD5514" w:rsidRPr="00AD5514">
        <w:rPr>
          <w:rFonts w:ascii="Times New Roman" w:hAnsi="Times New Roman" w:cs="Times New Roman"/>
          <w:sz w:val="28"/>
          <w:szCs w:val="28"/>
          <w:lang w:eastAsia="ru-RU"/>
        </w:rPr>
        <w:t xml:space="preserve"> в регионе; стимулирование СМИ освещать вопросы, связанные с историей и развитием малого и среднего бизнеса; </w:t>
      </w:r>
      <w:r w:rsidR="00AD5514" w:rsidRPr="00AD5514">
        <w:rPr>
          <w:rFonts w:ascii="Times New Roman" w:hAnsi="Times New Roman" w:cs="Times New Roman"/>
          <w:sz w:val="28"/>
          <w:szCs w:val="28"/>
        </w:rPr>
        <w:t>защита прав предпринимателей</w:t>
      </w:r>
      <w:r w:rsidR="007B2A1E" w:rsidRPr="00AD5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A1E" w:rsidRPr="00F4131E" w:rsidRDefault="004063A2" w:rsidP="004063A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5514" w:rsidRPr="00AD5514">
        <w:rPr>
          <w:rFonts w:ascii="Times New Roman" w:hAnsi="Times New Roman" w:cs="Times New Roman"/>
          <w:sz w:val="28"/>
          <w:szCs w:val="28"/>
        </w:rPr>
        <w:t>.4. У</w:t>
      </w:r>
      <w:r w:rsidR="007B2A1E" w:rsidRPr="00AD5514">
        <w:rPr>
          <w:rFonts w:ascii="Times New Roman" w:hAnsi="Times New Roman" w:cs="Times New Roman"/>
          <w:sz w:val="28"/>
          <w:szCs w:val="28"/>
        </w:rPr>
        <w:t>частники конкурса</w:t>
      </w:r>
      <w:r w:rsidR="00AD5514" w:rsidRPr="00AD5514">
        <w:rPr>
          <w:rFonts w:ascii="Times New Roman" w:hAnsi="Times New Roman" w:cs="Times New Roman"/>
          <w:sz w:val="28"/>
          <w:szCs w:val="28"/>
        </w:rPr>
        <w:t xml:space="preserve"> </w:t>
      </w:r>
      <w:r w:rsidR="00AD5514">
        <w:rPr>
          <w:rFonts w:ascii="Times New Roman" w:hAnsi="Times New Roman" w:cs="Times New Roman"/>
          <w:sz w:val="28"/>
          <w:szCs w:val="28"/>
        </w:rPr>
        <w:t>–</w:t>
      </w:r>
      <w:r w:rsidR="00AD5514" w:rsidRPr="00AD5514">
        <w:rPr>
          <w:rFonts w:ascii="Times New Roman" w:hAnsi="Times New Roman" w:cs="Times New Roman"/>
          <w:sz w:val="28"/>
          <w:szCs w:val="28"/>
        </w:rPr>
        <w:t xml:space="preserve"> </w:t>
      </w:r>
      <w:r w:rsidR="00AD5514">
        <w:rPr>
          <w:rFonts w:ascii="Times New Roman" w:hAnsi="Times New Roman" w:cs="Times New Roman"/>
          <w:sz w:val="28"/>
          <w:szCs w:val="28"/>
        </w:rPr>
        <w:t xml:space="preserve">журналисты редакций </w:t>
      </w:r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печатных </w:t>
      </w:r>
      <w:r w:rsidR="00E82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интернет-</w:t>
      </w:r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E82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ради</w:t>
      </w:r>
      <w:r w:rsidR="00AD5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окомпаний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края.</w:t>
      </w:r>
    </w:p>
    <w:p w:rsidR="00541D4B" w:rsidRDefault="00541D4B" w:rsidP="0014134D">
      <w:pPr>
        <w:pStyle w:val="a3"/>
        <w:tabs>
          <w:tab w:val="left" w:pos="8280"/>
          <w:tab w:val="left" w:pos="9180"/>
        </w:tabs>
        <w:ind w:right="1075"/>
        <w:jc w:val="center"/>
        <w:rPr>
          <w:b/>
          <w:bCs/>
        </w:rPr>
      </w:pPr>
    </w:p>
    <w:p w:rsidR="0014134D" w:rsidRPr="003919AD" w:rsidRDefault="0014134D" w:rsidP="0014134D">
      <w:pPr>
        <w:pStyle w:val="a3"/>
        <w:tabs>
          <w:tab w:val="left" w:pos="8280"/>
          <w:tab w:val="left" w:pos="9180"/>
        </w:tabs>
        <w:ind w:right="1075"/>
        <w:jc w:val="center"/>
        <w:rPr>
          <w:bCs/>
        </w:rPr>
      </w:pPr>
      <w:r w:rsidRPr="006B30DD">
        <w:rPr>
          <w:b/>
          <w:bCs/>
          <w:lang w:val="en-US"/>
        </w:rPr>
        <w:t>II</w:t>
      </w:r>
      <w:r w:rsidRPr="006B30DD">
        <w:rPr>
          <w:b/>
          <w:bCs/>
        </w:rPr>
        <w:t>.Требования к материалам</w:t>
      </w:r>
    </w:p>
    <w:p w:rsidR="000428A6" w:rsidRDefault="0014134D" w:rsidP="004063A2">
      <w:pPr>
        <w:spacing w:after="0" w:line="240" w:lineRule="auto"/>
        <w:jc w:val="both"/>
        <w:rPr>
          <w:color w:val="000000"/>
        </w:rPr>
      </w:pPr>
      <w:r w:rsidRPr="000428A6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</w:rPr>
        <w:t xml:space="preserve"> </w:t>
      </w:r>
      <w:r w:rsidR="003A1708" w:rsidRPr="000428A6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="003A1708">
        <w:rPr>
          <w:color w:val="000000"/>
        </w:rPr>
        <w:t xml:space="preserve"> </w:t>
      </w:r>
      <w:r w:rsidR="003A1708" w:rsidRPr="00F4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печатных изданий, радиостанций и телеканалов, могут быть предоставлены редакциями, либо непосредственно журналистами. </w:t>
      </w:r>
      <w:r w:rsidRPr="000428A6">
        <w:rPr>
          <w:rFonts w:ascii="Times New Roman" w:hAnsi="Times New Roman" w:cs="Times New Roman"/>
          <w:color w:val="000000"/>
          <w:sz w:val="28"/>
          <w:szCs w:val="28"/>
        </w:rPr>
        <w:t>Конкурсные работы должны соответствовать обозначенной теме, быть профессионально выполненными.</w:t>
      </w:r>
      <w:r>
        <w:rPr>
          <w:color w:val="000000"/>
        </w:rPr>
        <w:t xml:space="preserve">  </w:t>
      </w:r>
    </w:p>
    <w:p w:rsidR="000428A6" w:rsidRPr="00F4131E" w:rsidRDefault="000428A6" w:rsidP="00042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подведении итогов конкурса будет учитываться:</w:t>
      </w:r>
    </w:p>
    <w:p w:rsidR="000428A6" w:rsidRPr="00F4131E" w:rsidRDefault="000428A6" w:rsidP="000428A6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4131E">
        <w:rPr>
          <w:rFonts w:ascii="Times New Roman" w:eastAsia="Calibri" w:hAnsi="Times New Roman" w:cs="Times New Roman"/>
          <w:bCs/>
          <w:sz w:val="28"/>
          <w:szCs w:val="28"/>
        </w:rPr>
        <w:t>соответствие материала цел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4131E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конкурса</w:t>
      </w:r>
    </w:p>
    <w:p w:rsidR="000428A6" w:rsidRPr="00F4131E" w:rsidRDefault="000428A6" w:rsidP="000428A6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4131E">
        <w:rPr>
          <w:rFonts w:ascii="Times New Roman" w:eastAsia="Calibri" w:hAnsi="Times New Roman" w:cs="Times New Roman"/>
          <w:bCs/>
          <w:sz w:val="28"/>
          <w:szCs w:val="28"/>
        </w:rPr>
        <w:t>глубина анализа представленной работы</w:t>
      </w:r>
    </w:p>
    <w:p w:rsidR="000428A6" w:rsidRDefault="000428A6" w:rsidP="000428A6">
      <w:p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E7A38">
        <w:rPr>
          <w:rFonts w:ascii="Times New Roman" w:eastAsia="Calibri" w:hAnsi="Times New Roman" w:cs="Times New Roman"/>
          <w:bCs/>
          <w:sz w:val="28"/>
          <w:szCs w:val="28"/>
        </w:rPr>
        <w:t>уровень профессионализма</w:t>
      </w:r>
      <w:r w:rsidR="00FC3C7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4134D" w:rsidRPr="00F4131E" w:rsidRDefault="000428A6" w:rsidP="0040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участия в конкурсе предоставляются авторами или редакциями в виде оригиналов либо копий публикаций, аудио- и видеозаписей на электронных носителях. </w:t>
      </w:r>
      <w:r w:rsidR="00141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рекламного характера к участию в конкурсе не допускаются.</w:t>
      </w:r>
    </w:p>
    <w:p w:rsidR="007B2A1E" w:rsidRPr="00F4131E" w:rsidRDefault="0014134D" w:rsidP="004063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4063A2">
        <w:rPr>
          <w:rFonts w:ascii="Times New Roman" w:hAnsi="Times New Roman" w:cs="Times New Roman"/>
          <w:bCs/>
          <w:sz w:val="28"/>
          <w:szCs w:val="28"/>
          <w:highlight w:val="yellow"/>
        </w:rPr>
        <w:t>Наименование премий</w:t>
      </w:r>
      <w:r w:rsidR="00541D4B" w:rsidRPr="00541D4B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по видам СМИ</w:t>
      </w:r>
      <w:r w:rsidR="007B2A1E" w:rsidRPr="00541D4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7B2A1E" w:rsidRPr="00E826B2" w:rsidRDefault="007B2A1E" w:rsidP="007B2A1E">
      <w:pPr>
        <w:numPr>
          <w:ilvl w:val="0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826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</w:t>
      </w:r>
      <w:proofErr w:type="gramEnd"/>
      <w:r w:rsidRPr="00E8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телевизионная или </w:t>
      </w:r>
      <w:proofErr w:type="spellStart"/>
      <w:r w:rsid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радиопубликация</w:t>
      </w:r>
      <w:proofErr w:type="spellEnd"/>
      <w:r w:rsidRPr="00E8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тематике, связанной с историей </w:t>
      </w:r>
      <w:r w:rsidR="00E82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E826B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6A3C" w:rsidRDefault="007B2A1E" w:rsidP="007B2A1E">
      <w:pPr>
        <w:pStyle w:val="a7"/>
        <w:numPr>
          <w:ilvl w:val="0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A3C" w:rsidRP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</w:t>
      </w:r>
      <w:r w:rsid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A6A3C" w:rsidRP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в </w:t>
      </w:r>
      <w:proofErr w:type="gramStart"/>
      <w:r w:rsid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</w:t>
      </w:r>
      <w:proofErr w:type="gramEnd"/>
      <w:r w:rsid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</w:t>
      </w:r>
      <w:r w:rsidR="00CA6A3C" w:rsidRP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тематике, связанной с историей предпринимательства</w:t>
      </w:r>
      <w:r w:rsid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печатных СМИ</w:t>
      </w:r>
      <w:r w:rsidR="00CA6A3C" w:rsidRP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2A1E" w:rsidRPr="00CA6A3C" w:rsidRDefault="007B2A1E" w:rsidP="007B2A1E">
      <w:pPr>
        <w:pStyle w:val="a7"/>
        <w:numPr>
          <w:ilvl w:val="0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</w:t>
      </w:r>
      <w:r w:rsid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публикация в </w:t>
      </w:r>
      <w:proofErr w:type="gramStart"/>
      <w:r w:rsidR="00E826B2" w:rsidRP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-СМИ</w:t>
      </w:r>
      <w:proofErr w:type="gramEnd"/>
      <w:r w:rsidR="00E826B2" w:rsidRP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тематике, связанной с историей </w:t>
      </w:r>
      <w:r w:rsidR="00E826B2" w:rsidRP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2A1E" w:rsidRPr="00F4131E" w:rsidRDefault="007B2A1E" w:rsidP="007B2A1E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определя</w:t>
      </w:r>
      <w:r w:rsidR="000E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E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0E7A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28A6" w:rsidRDefault="003A1708" w:rsidP="003A1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принимаются 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опубликованные либо вышедшие в тел</w:t>
      </w:r>
      <w:proofErr w:type="gramStart"/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радиоэфир</w:t>
      </w:r>
      <w:r w:rsidRPr="00F4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ериод с 1 января </w:t>
      </w:r>
      <w:r w:rsidRPr="00F4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20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4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2015</w:t>
      </w:r>
      <w:r w:rsidRPr="00F4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0428A6" w:rsidRDefault="000428A6" w:rsidP="000428A6">
      <w:p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2.</w:t>
      </w:r>
      <w:r w:rsidR="00C66C47">
        <w:rPr>
          <w:rFonts w:ascii="Times New Roman" w:hAnsi="Times New Roman"/>
          <w:sz w:val="28"/>
          <w:szCs w:val="28"/>
        </w:rPr>
        <w:t>5</w:t>
      </w:r>
      <w:r w:rsidRPr="00CC6841">
        <w:rPr>
          <w:rFonts w:ascii="Times New Roman" w:hAnsi="Times New Roman"/>
          <w:sz w:val="28"/>
          <w:szCs w:val="28"/>
        </w:rPr>
        <w:t xml:space="preserve">. К работам, представленным на конкурс, прилагается заявка, в которой должны быть обязательно указаны: 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lastRenderedPageBreak/>
        <w:t>название СМИ</w:t>
      </w:r>
      <w:r>
        <w:rPr>
          <w:rFonts w:ascii="Times New Roman" w:hAnsi="Times New Roman"/>
          <w:sz w:val="28"/>
          <w:szCs w:val="28"/>
        </w:rPr>
        <w:t>;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название материала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имя, фамилия, отчество автора</w:t>
      </w:r>
      <w:r>
        <w:rPr>
          <w:rFonts w:ascii="Times New Roman" w:hAnsi="Times New Roman"/>
          <w:sz w:val="28"/>
          <w:szCs w:val="28"/>
        </w:rPr>
        <w:t>;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год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паспортные данные</w:t>
      </w:r>
      <w:r>
        <w:rPr>
          <w:rFonts w:ascii="Times New Roman" w:hAnsi="Times New Roman"/>
          <w:sz w:val="28"/>
          <w:szCs w:val="28"/>
        </w:rPr>
        <w:t>;</w:t>
      </w:r>
      <w:r w:rsidRPr="00CC6841">
        <w:rPr>
          <w:rFonts w:ascii="Times New Roman" w:hAnsi="Times New Roman"/>
          <w:sz w:val="28"/>
          <w:szCs w:val="28"/>
        </w:rPr>
        <w:t xml:space="preserve"> 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служебный и домашний адреса</w:t>
      </w:r>
      <w:r>
        <w:rPr>
          <w:rFonts w:ascii="Times New Roman" w:hAnsi="Times New Roman"/>
          <w:sz w:val="28"/>
          <w:szCs w:val="28"/>
        </w:rPr>
        <w:t>;</w:t>
      </w:r>
      <w:r w:rsidRPr="00CC6841">
        <w:rPr>
          <w:rFonts w:ascii="Times New Roman" w:hAnsi="Times New Roman"/>
          <w:sz w:val="28"/>
          <w:szCs w:val="28"/>
        </w:rPr>
        <w:t xml:space="preserve"> 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телефоны</w:t>
      </w:r>
      <w:r>
        <w:rPr>
          <w:rFonts w:ascii="Times New Roman" w:hAnsi="Times New Roman"/>
          <w:sz w:val="28"/>
          <w:szCs w:val="28"/>
        </w:rPr>
        <w:t>;</w:t>
      </w:r>
      <w:r w:rsidRPr="00CC6841">
        <w:rPr>
          <w:rFonts w:ascii="Times New Roman" w:hAnsi="Times New Roman"/>
          <w:sz w:val="28"/>
          <w:szCs w:val="28"/>
        </w:rPr>
        <w:t xml:space="preserve"> 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 xml:space="preserve">номера паспорта, ИНН и свидетельства о пенсионном страховании. </w:t>
      </w:r>
    </w:p>
    <w:p w:rsidR="00C66C47" w:rsidRPr="00F4131E" w:rsidRDefault="00C66C47" w:rsidP="00C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направляются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по адресу: г. Пермь, ул. Сибирская,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 электронному адресу </w:t>
      </w:r>
      <w:hyperlink r:id="rId6" w:history="1">
        <w:r w:rsidRPr="000428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domjur</w:t>
        </w:r>
        <w:r w:rsidRPr="000428A6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0428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0428A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428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428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28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428A6">
        <w:rPr>
          <w:rFonts w:ascii="Times New Roman" w:hAnsi="Times New Roman" w:cs="Times New Roman"/>
          <w:sz w:val="28"/>
          <w:szCs w:val="28"/>
        </w:rPr>
        <w:t xml:space="preserve"> </w:t>
      </w:r>
      <w:r w:rsidRPr="0004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(Региональная общественная организация «Пермская краевая организация Союза журналистов России»).</w:t>
      </w:r>
      <w:r w:rsidR="00D5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EA5">
        <w:rPr>
          <w:rFonts w:ascii="Times New Roman" w:hAnsi="Times New Roman" w:cs="Times New Roman"/>
          <w:sz w:val="28"/>
          <w:szCs w:val="28"/>
        </w:rPr>
        <w:t>Т</w:t>
      </w:r>
      <w:r w:rsidR="00D56EA5" w:rsidRPr="000428A6">
        <w:rPr>
          <w:rFonts w:ascii="Times New Roman" w:hAnsi="Times New Roman" w:cs="Times New Roman"/>
          <w:color w:val="000000"/>
          <w:sz w:val="28"/>
          <w:szCs w:val="28"/>
        </w:rPr>
        <w:t>ел. для справок 212-42-17</w:t>
      </w:r>
      <w:r w:rsidR="00D56E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8A6" w:rsidRDefault="000428A6" w:rsidP="003A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A6" w:rsidRPr="00F232C8" w:rsidRDefault="000428A6" w:rsidP="000428A6">
      <w:pPr>
        <w:pStyle w:val="a3"/>
        <w:tabs>
          <w:tab w:val="left" w:pos="9180"/>
        </w:tabs>
        <w:ind w:right="1075"/>
        <w:jc w:val="center"/>
        <w:rPr>
          <w:b/>
          <w:bCs/>
        </w:rPr>
      </w:pPr>
      <w:r w:rsidRPr="00F232C8">
        <w:rPr>
          <w:b/>
          <w:bCs/>
          <w:lang w:val="en-US"/>
        </w:rPr>
        <w:t>III</w:t>
      </w:r>
      <w:r w:rsidRPr="00F232C8">
        <w:rPr>
          <w:b/>
          <w:bCs/>
        </w:rPr>
        <w:t xml:space="preserve">. </w:t>
      </w:r>
      <w:r w:rsidR="004954B9">
        <w:rPr>
          <w:b/>
          <w:bCs/>
        </w:rPr>
        <w:t>Итоги, р</w:t>
      </w:r>
      <w:r w:rsidRPr="00F232C8">
        <w:rPr>
          <w:b/>
          <w:bCs/>
        </w:rPr>
        <w:t xml:space="preserve">азмер премий </w:t>
      </w:r>
      <w:r>
        <w:rPr>
          <w:b/>
          <w:bCs/>
        </w:rPr>
        <w:t xml:space="preserve">и награждение </w:t>
      </w:r>
      <w:r w:rsidRPr="00F232C8">
        <w:rPr>
          <w:b/>
          <w:bCs/>
        </w:rPr>
        <w:t>победител</w:t>
      </w:r>
      <w:r>
        <w:rPr>
          <w:b/>
          <w:bCs/>
        </w:rPr>
        <w:t>ей</w:t>
      </w:r>
      <w:r w:rsidRPr="00F232C8">
        <w:rPr>
          <w:b/>
          <w:bCs/>
        </w:rPr>
        <w:t xml:space="preserve"> </w:t>
      </w:r>
      <w:r w:rsidR="00BE62BD">
        <w:rPr>
          <w:b/>
          <w:bCs/>
        </w:rPr>
        <w:t>конкурса</w:t>
      </w:r>
    </w:p>
    <w:p w:rsidR="000428A6" w:rsidRDefault="000428A6" w:rsidP="0004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и определение победителей возлагается на </w:t>
      </w:r>
      <w:r w:rsidR="00FC3C72" w:rsidRPr="00FC3C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жюри конкурса им. А. Гайдара</w:t>
      </w:r>
      <w:r w:rsidR="005B2E7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победителей конкурса определяется рейтинговым голосованием членов конкурсной комиссии.</w:t>
      </w:r>
    </w:p>
    <w:p w:rsidR="000428A6" w:rsidRPr="00F4131E" w:rsidRDefault="000428A6" w:rsidP="00042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 и определение победителей осуществляется конкурсной комиссией в срок до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2015</w:t>
      </w:r>
      <w:r w:rsidRPr="00F4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7B2A1E" w:rsidRPr="00F4131E" w:rsidRDefault="000428A6" w:rsidP="000428A6">
      <w:p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1D4B" w:rsidRPr="000428A6">
        <w:rPr>
          <w:rFonts w:ascii="Times New Roman" w:hAnsi="Times New Roman" w:cs="Times New Roman"/>
          <w:sz w:val="28"/>
          <w:szCs w:val="28"/>
        </w:rPr>
        <w:t>Размеры премий: п</w:t>
      </w:r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в каждой номинации награждаются дипломами и денежной премией</w:t>
      </w:r>
      <w:r w:rsidR="00C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</w:t>
      </w:r>
      <w:bookmarkStart w:id="0" w:name="_GoBack"/>
      <w:bookmarkEnd w:id="0"/>
      <w:r w:rsidR="000E7A38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 руб</w:t>
      </w:r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A1E" w:rsidRDefault="000428A6" w:rsidP="000428A6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4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конкурса проводится в торжественной обстановке во время </w:t>
      </w:r>
      <w:r w:rsidR="00E82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вручения краевой журналистской премии им. Гайдара в январе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</w:t>
      </w:r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1D4B" w:rsidRPr="00541D4B" w:rsidRDefault="00541D4B" w:rsidP="000428A6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D4B">
        <w:rPr>
          <w:rFonts w:ascii="Times New Roman" w:hAnsi="Times New Roman" w:cs="Times New Roman"/>
          <w:sz w:val="28"/>
          <w:szCs w:val="28"/>
        </w:rPr>
        <w:t>3.</w:t>
      </w:r>
      <w:r w:rsidR="000428A6">
        <w:rPr>
          <w:rFonts w:ascii="Times New Roman" w:hAnsi="Times New Roman" w:cs="Times New Roman"/>
          <w:sz w:val="28"/>
          <w:szCs w:val="28"/>
        </w:rPr>
        <w:t>4</w:t>
      </w:r>
      <w:r w:rsidRPr="00541D4B">
        <w:rPr>
          <w:rFonts w:ascii="Times New Roman" w:hAnsi="Times New Roman" w:cs="Times New Roman"/>
          <w:sz w:val="28"/>
          <w:szCs w:val="28"/>
        </w:rPr>
        <w:t xml:space="preserve">. Результаты конкурса публикуются на сайте </w:t>
      </w:r>
      <w:r w:rsidRPr="005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краевой организации Союза журналистов России</w:t>
      </w:r>
      <w:r w:rsidRPr="00541D4B">
        <w:rPr>
          <w:rFonts w:ascii="Times New Roman" w:hAnsi="Times New Roman" w:cs="Times New Roman"/>
          <w:sz w:val="28"/>
          <w:szCs w:val="28"/>
        </w:rPr>
        <w:t>, в СМИ Пермского края.</w:t>
      </w:r>
    </w:p>
    <w:p w:rsidR="000428A6" w:rsidRPr="000428A6" w:rsidRDefault="000428A6" w:rsidP="000428A6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материалы не рецензируются и не возвращаются.</w:t>
      </w:r>
    </w:p>
    <w:p w:rsidR="000E7A38" w:rsidRDefault="000E7A38" w:rsidP="007B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1E" w:rsidRPr="000E7A38" w:rsidRDefault="004954B9" w:rsidP="000E7A38">
      <w:pPr>
        <w:autoSpaceDE w:val="0"/>
        <w:autoSpaceDN w:val="0"/>
        <w:adjustRightInd w:val="0"/>
        <w:spacing w:after="0" w:line="240" w:lineRule="auto"/>
        <w:ind w:left="2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B2A1E" w:rsidRPr="000E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организации конкурса</w:t>
      </w:r>
    </w:p>
    <w:p w:rsidR="0078693D" w:rsidRDefault="007B2A1E" w:rsidP="004954B9">
      <w:pPr>
        <w:autoSpaceDE w:val="0"/>
        <w:autoSpaceDN w:val="0"/>
        <w:adjustRightInd w:val="0"/>
        <w:spacing w:after="0" w:line="240" w:lineRule="auto"/>
        <w:jc w:val="both"/>
      </w:pP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и консультации по вопросам проведения конкурса осуществляются по адресу: г. Пермь, ул. Сибирская, 8 (Региональная общественная организация «Пермская краевая организация Союза журналистов России»). Контактный теле</w:t>
      </w:r>
      <w:r w:rsidR="00E7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212-69-91; контактное лицо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РОО ПКО СЖР </w:t>
      </w:r>
      <w:r w:rsidR="000E7A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 И. В.</w:t>
      </w:r>
    </w:p>
    <w:sectPr w:rsidR="0078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233"/>
    <w:multiLevelType w:val="multilevel"/>
    <w:tmpl w:val="D6A4D0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F04096"/>
    <w:multiLevelType w:val="multilevel"/>
    <w:tmpl w:val="D0084F02"/>
    <w:lvl w:ilvl="0">
      <w:start w:val="1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A30DB1"/>
    <w:multiLevelType w:val="hybridMultilevel"/>
    <w:tmpl w:val="CF3E12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1E"/>
    <w:rsid w:val="000428A6"/>
    <w:rsid w:val="000A428D"/>
    <w:rsid w:val="000C3856"/>
    <w:rsid w:val="000E7A38"/>
    <w:rsid w:val="0014134D"/>
    <w:rsid w:val="00202FDF"/>
    <w:rsid w:val="0028414B"/>
    <w:rsid w:val="003A1708"/>
    <w:rsid w:val="004063A2"/>
    <w:rsid w:val="004954B9"/>
    <w:rsid w:val="00541D4B"/>
    <w:rsid w:val="005B2E75"/>
    <w:rsid w:val="005C3601"/>
    <w:rsid w:val="0078693D"/>
    <w:rsid w:val="007B2A1E"/>
    <w:rsid w:val="00A83897"/>
    <w:rsid w:val="00AD5514"/>
    <w:rsid w:val="00B441DB"/>
    <w:rsid w:val="00BE62BD"/>
    <w:rsid w:val="00C4624A"/>
    <w:rsid w:val="00C66C47"/>
    <w:rsid w:val="00CA6A3C"/>
    <w:rsid w:val="00D56EA5"/>
    <w:rsid w:val="00E747C4"/>
    <w:rsid w:val="00E826B2"/>
    <w:rsid w:val="00F75C88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1E"/>
  </w:style>
  <w:style w:type="paragraph" w:styleId="3">
    <w:name w:val="heading 3"/>
    <w:basedOn w:val="a"/>
    <w:next w:val="a"/>
    <w:link w:val="30"/>
    <w:semiHidden/>
    <w:unhideWhenUsed/>
    <w:qFormat/>
    <w:rsid w:val="00C462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6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462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62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6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AD551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428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42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1E"/>
  </w:style>
  <w:style w:type="paragraph" w:styleId="3">
    <w:name w:val="heading 3"/>
    <w:basedOn w:val="a"/>
    <w:next w:val="a"/>
    <w:link w:val="30"/>
    <w:semiHidden/>
    <w:unhideWhenUsed/>
    <w:qFormat/>
    <w:rsid w:val="00C462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6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462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62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6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AD551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428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4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jur_i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Михаил Михайлович</dc:creator>
  <cp:lastModifiedBy>LIV</cp:lastModifiedBy>
  <cp:revision>4</cp:revision>
  <dcterms:created xsi:type="dcterms:W3CDTF">2015-08-24T11:07:00Z</dcterms:created>
  <dcterms:modified xsi:type="dcterms:W3CDTF">2015-10-09T10:35:00Z</dcterms:modified>
</cp:coreProperties>
</file>