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96" w:rsidRPr="00FD50F3" w:rsidRDefault="00004C96" w:rsidP="00004C96">
      <w:pPr>
        <w:jc w:val="center"/>
        <w:rPr>
          <w:sz w:val="32"/>
          <w:szCs w:val="32"/>
        </w:rPr>
      </w:pPr>
      <w:bookmarkStart w:id="0" w:name="_GoBack"/>
      <w:bookmarkEnd w:id="0"/>
    </w:p>
    <w:p w:rsidR="00004C96" w:rsidRDefault="00004C96" w:rsidP="00004C96">
      <w:pPr>
        <w:jc w:val="center"/>
        <w:rPr>
          <w:sz w:val="32"/>
          <w:szCs w:val="32"/>
        </w:rPr>
      </w:pPr>
      <w:r>
        <w:rPr>
          <w:sz w:val="32"/>
          <w:szCs w:val="32"/>
        </w:rPr>
        <w:t>Избирательная комиссия Пермского края</w:t>
      </w:r>
    </w:p>
    <w:p w:rsidR="00004C96" w:rsidRPr="001754D4" w:rsidRDefault="00004C96" w:rsidP="00004C96">
      <w:pPr>
        <w:keepNext/>
        <w:jc w:val="center"/>
        <w:rPr>
          <w:b/>
          <w:sz w:val="32"/>
          <w:szCs w:val="32"/>
        </w:rPr>
      </w:pPr>
    </w:p>
    <w:p w:rsidR="00004C96" w:rsidRPr="001754D4" w:rsidRDefault="00004C96" w:rsidP="00004C96">
      <w:pPr>
        <w:pStyle w:val="a5"/>
        <w:rPr>
          <w:sz w:val="32"/>
          <w:szCs w:val="32"/>
        </w:rPr>
      </w:pPr>
    </w:p>
    <w:p w:rsidR="00004C96" w:rsidRPr="001754D4" w:rsidRDefault="00004C96" w:rsidP="00004C96">
      <w:pPr>
        <w:pStyle w:val="a5"/>
        <w:rPr>
          <w:sz w:val="32"/>
          <w:szCs w:val="32"/>
        </w:rPr>
      </w:pPr>
    </w:p>
    <w:p w:rsidR="00004C96" w:rsidRPr="001754D4" w:rsidRDefault="00004C96" w:rsidP="00004C96">
      <w:pPr>
        <w:pStyle w:val="a5"/>
        <w:rPr>
          <w:sz w:val="32"/>
          <w:szCs w:val="32"/>
        </w:rPr>
      </w:pPr>
    </w:p>
    <w:p w:rsidR="00004C96" w:rsidRPr="001754D4" w:rsidRDefault="00004C96" w:rsidP="00004C96">
      <w:pPr>
        <w:pStyle w:val="a5"/>
        <w:rPr>
          <w:sz w:val="32"/>
          <w:szCs w:val="32"/>
        </w:rPr>
      </w:pPr>
    </w:p>
    <w:p w:rsidR="00004C96" w:rsidRPr="001754D4" w:rsidRDefault="00004C96" w:rsidP="00004C96">
      <w:pPr>
        <w:pStyle w:val="a5"/>
        <w:rPr>
          <w:sz w:val="32"/>
          <w:szCs w:val="32"/>
        </w:rPr>
      </w:pPr>
    </w:p>
    <w:p w:rsidR="00004C96" w:rsidRPr="001754D4" w:rsidRDefault="00004C96" w:rsidP="00004C96">
      <w:pPr>
        <w:pStyle w:val="a5"/>
        <w:rPr>
          <w:sz w:val="32"/>
          <w:szCs w:val="32"/>
        </w:rPr>
      </w:pPr>
    </w:p>
    <w:p w:rsidR="00004C96" w:rsidRPr="006B22F7" w:rsidRDefault="00004C96" w:rsidP="00004C96">
      <w:pPr>
        <w:pStyle w:val="a5"/>
        <w:rPr>
          <w:color w:val="000080"/>
          <w:sz w:val="44"/>
          <w:szCs w:val="44"/>
        </w:rPr>
      </w:pPr>
      <w:r w:rsidRPr="006B22F7">
        <w:rPr>
          <w:color w:val="000080"/>
          <w:sz w:val="44"/>
          <w:szCs w:val="44"/>
        </w:rPr>
        <w:t xml:space="preserve">ПРАВА И ОБЯЗАННОСТИ ПРЕДСТАВИТЕЛЕЙ </w:t>
      </w:r>
    </w:p>
    <w:p w:rsidR="00004C96" w:rsidRPr="006B22F7" w:rsidRDefault="00004C96" w:rsidP="00004C96">
      <w:pPr>
        <w:pStyle w:val="a5"/>
        <w:rPr>
          <w:color w:val="000080"/>
          <w:sz w:val="44"/>
          <w:szCs w:val="44"/>
        </w:rPr>
      </w:pPr>
      <w:r w:rsidRPr="006B22F7">
        <w:rPr>
          <w:color w:val="000080"/>
          <w:sz w:val="44"/>
          <w:szCs w:val="44"/>
        </w:rPr>
        <w:t xml:space="preserve">СРЕДСТВ МАССОВОЙ ИНФОРМАЦИИ </w:t>
      </w:r>
    </w:p>
    <w:p w:rsidR="00004C96" w:rsidRPr="006B22F7" w:rsidRDefault="00004C96" w:rsidP="00004C96">
      <w:pPr>
        <w:pStyle w:val="a5"/>
        <w:rPr>
          <w:color w:val="000080"/>
          <w:sz w:val="44"/>
          <w:szCs w:val="44"/>
        </w:rPr>
      </w:pPr>
    </w:p>
    <w:p w:rsidR="00004C96" w:rsidRPr="006B22F7" w:rsidRDefault="00004C96" w:rsidP="00004C96">
      <w:pPr>
        <w:pStyle w:val="a5"/>
        <w:rPr>
          <w:color w:val="000080"/>
          <w:sz w:val="44"/>
          <w:szCs w:val="44"/>
        </w:rPr>
      </w:pPr>
      <w:r w:rsidRPr="006B22F7">
        <w:rPr>
          <w:i/>
          <w:color w:val="000080"/>
          <w:sz w:val="44"/>
          <w:szCs w:val="44"/>
        </w:rPr>
        <w:t xml:space="preserve">при подготовке и проведении выборов в Российской Федерации </w:t>
      </w:r>
      <w:r w:rsidRPr="006B22F7">
        <w:rPr>
          <w:color w:val="000080"/>
          <w:sz w:val="44"/>
          <w:szCs w:val="44"/>
        </w:rPr>
        <w:t xml:space="preserve"> </w:t>
      </w:r>
    </w:p>
    <w:p w:rsidR="00004C96" w:rsidRPr="006B22F7" w:rsidRDefault="00004C96" w:rsidP="00004C96">
      <w:pPr>
        <w:rPr>
          <w:bCs/>
          <w:color w:val="000080"/>
          <w:sz w:val="44"/>
          <w:szCs w:val="44"/>
        </w:rPr>
      </w:pPr>
    </w:p>
    <w:p w:rsidR="00004C96" w:rsidRPr="006B22F7" w:rsidRDefault="00004C96" w:rsidP="00004C96">
      <w:pPr>
        <w:pStyle w:val="a5"/>
        <w:rPr>
          <w:color w:val="000080"/>
          <w:sz w:val="32"/>
          <w:szCs w:val="32"/>
        </w:rPr>
      </w:pPr>
    </w:p>
    <w:p w:rsidR="00004C96" w:rsidRPr="001754D4" w:rsidRDefault="00004C96" w:rsidP="00004C96">
      <w:pPr>
        <w:pStyle w:val="a5"/>
        <w:rPr>
          <w:sz w:val="32"/>
          <w:szCs w:val="32"/>
        </w:rPr>
      </w:pPr>
      <w:r>
        <w:rPr>
          <w:sz w:val="32"/>
          <w:szCs w:val="32"/>
        </w:rPr>
        <w:t>УЧЕБНО-</w:t>
      </w:r>
      <w:r w:rsidRPr="001754D4">
        <w:rPr>
          <w:sz w:val="32"/>
          <w:szCs w:val="32"/>
        </w:rPr>
        <w:t>МЕТОДИЧЕСКОЕ ПОСОБИ</w:t>
      </w:r>
      <w:r>
        <w:rPr>
          <w:sz w:val="32"/>
          <w:szCs w:val="32"/>
        </w:rPr>
        <w:t>Е</w:t>
      </w:r>
    </w:p>
    <w:p w:rsidR="00004C96" w:rsidRPr="001754D4" w:rsidRDefault="00004C96" w:rsidP="00004C96">
      <w:pPr>
        <w:jc w:val="both"/>
        <w:rPr>
          <w:sz w:val="32"/>
          <w:szCs w:val="32"/>
        </w:rPr>
      </w:pPr>
    </w:p>
    <w:p w:rsidR="00004C96" w:rsidRDefault="00004C96" w:rsidP="00004C96">
      <w:pPr>
        <w:pStyle w:val="a5"/>
        <w:jc w:val="left"/>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Default="00004C96" w:rsidP="00004C96">
      <w:pPr>
        <w:pStyle w:val="a5"/>
        <w:rPr>
          <w:sz w:val="32"/>
          <w:szCs w:val="32"/>
        </w:rPr>
      </w:pPr>
    </w:p>
    <w:p w:rsidR="00004C96" w:rsidRPr="00F8365B" w:rsidRDefault="00004C96" w:rsidP="00004C96">
      <w:pPr>
        <w:pStyle w:val="a5"/>
        <w:rPr>
          <w:b w:val="0"/>
          <w:sz w:val="32"/>
          <w:szCs w:val="32"/>
        </w:rPr>
      </w:pPr>
      <w:r>
        <w:rPr>
          <w:b w:val="0"/>
          <w:sz w:val="32"/>
          <w:szCs w:val="32"/>
        </w:rPr>
        <w:t>Пермь</w:t>
      </w:r>
      <w:r w:rsidRPr="00F8365B">
        <w:rPr>
          <w:b w:val="0"/>
          <w:sz w:val="32"/>
          <w:szCs w:val="32"/>
        </w:rPr>
        <w:t xml:space="preserve"> </w:t>
      </w:r>
    </w:p>
    <w:p w:rsidR="00004C96" w:rsidRPr="00F8365B" w:rsidRDefault="00004C96" w:rsidP="00004C96">
      <w:pPr>
        <w:pStyle w:val="a5"/>
        <w:rPr>
          <w:b w:val="0"/>
          <w:sz w:val="28"/>
          <w:szCs w:val="28"/>
        </w:rPr>
      </w:pPr>
      <w:r w:rsidRPr="00F8365B">
        <w:rPr>
          <w:b w:val="0"/>
          <w:sz w:val="32"/>
          <w:szCs w:val="32"/>
        </w:rPr>
        <w:t>201</w:t>
      </w:r>
      <w:r>
        <w:rPr>
          <w:b w:val="0"/>
          <w:sz w:val="32"/>
          <w:szCs w:val="32"/>
        </w:rPr>
        <w:t>6</w:t>
      </w:r>
    </w:p>
    <w:p w:rsidR="008307C8" w:rsidRPr="00E93527" w:rsidRDefault="00C3312A" w:rsidP="00E93527">
      <w:pPr>
        <w:pStyle w:val="1"/>
      </w:pPr>
      <w:r>
        <w:lastRenderedPageBreak/>
        <w:t xml:space="preserve"> </w:t>
      </w:r>
      <w:r w:rsidR="00A20141" w:rsidRPr="00160B15">
        <w:t>Вступление:</w:t>
      </w:r>
    </w:p>
    <w:p w:rsidR="008307C8" w:rsidRPr="008307C8" w:rsidRDefault="008307C8"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r w:rsidRPr="008307C8">
        <w:rPr>
          <w:rFonts w:ascii="Times New Roman" w:eastAsia="Times New Roman" w:hAnsi="Times New Roman" w:cs="Times New Roman"/>
          <w:bCs/>
          <w:color w:val="000000"/>
          <w:sz w:val="28"/>
          <w:szCs w:val="28"/>
        </w:rPr>
        <w:t xml:space="preserve">Настоящее издание </w:t>
      </w:r>
      <w:r>
        <w:rPr>
          <w:rFonts w:ascii="Times New Roman" w:eastAsia="Times New Roman" w:hAnsi="Times New Roman" w:cs="Times New Roman"/>
          <w:bCs/>
          <w:color w:val="000000"/>
          <w:sz w:val="28"/>
          <w:szCs w:val="28"/>
        </w:rPr>
        <w:t xml:space="preserve">подготовлено в помощь представителям организаций телерадиовещания, редакциям периодических печатных изданий, редакциям сетевых изданий. </w:t>
      </w:r>
    </w:p>
    <w:p w:rsidR="00302E74" w:rsidRDefault="003856AE"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r w:rsidRPr="00160B15">
        <w:rPr>
          <w:rFonts w:ascii="Times New Roman" w:eastAsia="Times New Roman" w:hAnsi="Times New Roman" w:cs="Times New Roman"/>
          <w:color w:val="000000"/>
          <w:sz w:val="28"/>
          <w:szCs w:val="28"/>
        </w:rPr>
        <w:t>Средства массовой информации (СМИ) являются важным элементом в проведении демократических выборов</w:t>
      </w:r>
      <w:r w:rsidR="007F59A2">
        <w:rPr>
          <w:rFonts w:ascii="Times New Roman" w:eastAsia="Times New Roman" w:hAnsi="Times New Roman" w:cs="Times New Roman"/>
          <w:color w:val="000000"/>
          <w:sz w:val="28"/>
          <w:szCs w:val="28"/>
        </w:rPr>
        <w:t xml:space="preserve"> и </w:t>
      </w:r>
      <w:r w:rsidR="00302E74">
        <w:rPr>
          <w:rFonts w:ascii="Times New Roman" w:eastAsia="Times New Roman" w:hAnsi="Times New Roman" w:cs="Times New Roman"/>
          <w:color w:val="000000"/>
          <w:sz w:val="28"/>
          <w:szCs w:val="28"/>
        </w:rPr>
        <w:t xml:space="preserve">выполняют </w:t>
      </w:r>
      <w:r w:rsidR="007F59A2">
        <w:rPr>
          <w:rFonts w:ascii="Times New Roman" w:eastAsia="Times New Roman" w:hAnsi="Times New Roman" w:cs="Times New Roman"/>
          <w:color w:val="000000"/>
          <w:sz w:val="28"/>
          <w:szCs w:val="28"/>
        </w:rPr>
        <w:t>серьезную</w:t>
      </w:r>
      <w:r w:rsidR="00302E74">
        <w:rPr>
          <w:rFonts w:ascii="Times New Roman" w:eastAsia="Times New Roman" w:hAnsi="Times New Roman" w:cs="Times New Roman"/>
          <w:color w:val="000000"/>
          <w:sz w:val="28"/>
          <w:szCs w:val="28"/>
        </w:rPr>
        <w:t xml:space="preserve"> роль – обеспечение реализации прав граждан на получение максимально полной, всесторонней информации об избирательных кампаниях, участвующих в них кандидатах, политических партиях и их программах.</w:t>
      </w:r>
      <w:r w:rsidR="00093162" w:rsidRPr="00093162">
        <w:rPr>
          <w:rFonts w:ascii="Times New Roman" w:eastAsia="Times New Roman" w:hAnsi="Times New Roman" w:cs="Times New Roman"/>
          <w:color w:val="000000"/>
          <w:sz w:val="28"/>
          <w:szCs w:val="28"/>
        </w:rPr>
        <w:t xml:space="preserve"> </w:t>
      </w:r>
      <w:r w:rsidR="00093162">
        <w:rPr>
          <w:rFonts w:ascii="Times New Roman" w:eastAsia="Times New Roman" w:hAnsi="Times New Roman" w:cs="Times New Roman"/>
          <w:color w:val="000000"/>
          <w:sz w:val="28"/>
          <w:szCs w:val="28"/>
        </w:rPr>
        <w:t>Иными словами, открытые и легитимные выборы</w:t>
      </w:r>
      <w:r w:rsidR="00093162" w:rsidRPr="00160B15">
        <w:rPr>
          <w:rFonts w:ascii="Times New Roman" w:eastAsia="Times New Roman" w:hAnsi="Times New Roman" w:cs="Times New Roman"/>
          <w:color w:val="000000"/>
          <w:sz w:val="28"/>
          <w:szCs w:val="28"/>
        </w:rPr>
        <w:t xml:space="preserve"> должны быть обеспечены доступом к адекватной информации для того, чтобы избиратели могли сделать свой выбор на основе достаточной информации.</w:t>
      </w:r>
    </w:p>
    <w:p w:rsidR="004D74E3" w:rsidRDefault="007F59A2" w:rsidP="004D74E3">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Именно поэтому </w:t>
      </w:r>
      <w:r w:rsidR="00FB5CCC">
        <w:rPr>
          <w:rFonts w:ascii="Times New Roman" w:eastAsia="Times New Roman" w:hAnsi="Times New Roman" w:cs="Times New Roman"/>
          <w:color w:val="000000"/>
          <w:sz w:val="28"/>
          <w:szCs w:val="28"/>
        </w:rPr>
        <w:t>Избирательная комиссия Пермского края уделяет большое внимание</w:t>
      </w:r>
      <w:r w:rsidR="00DD29AD">
        <w:rPr>
          <w:rFonts w:ascii="Times New Roman" w:eastAsia="Times New Roman" w:hAnsi="Times New Roman" w:cs="Times New Roman"/>
          <w:color w:val="000000"/>
          <w:sz w:val="28"/>
          <w:szCs w:val="28"/>
        </w:rPr>
        <w:t xml:space="preserve"> вопросам взаимодействия с организациями СМИ и вопросам обеспечения прав и законных интересов</w:t>
      </w:r>
      <w:r>
        <w:rPr>
          <w:rFonts w:ascii="Times New Roman" w:eastAsia="Times New Roman" w:hAnsi="Times New Roman" w:cs="Times New Roman"/>
          <w:color w:val="000000"/>
          <w:sz w:val="28"/>
          <w:szCs w:val="28"/>
        </w:rPr>
        <w:t xml:space="preserve"> как этих организаций, так и </w:t>
      </w:r>
      <w:r w:rsidR="00DD29AD">
        <w:rPr>
          <w:rFonts w:ascii="Times New Roman" w:eastAsia="Times New Roman" w:hAnsi="Times New Roman" w:cs="Times New Roman"/>
          <w:color w:val="000000"/>
          <w:sz w:val="28"/>
          <w:szCs w:val="28"/>
        </w:rPr>
        <w:t>иных участников избирательного процесса в сфере информационного обеспечения избирательного процесса.</w:t>
      </w:r>
      <w:r w:rsidR="004D74E3" w:rsidRPr="004D74E3">
        <w:rPr>
          <w:rFonts w:ascii="Times New Roman" w:eastAsia="Times New Roman" w:hAnsi="Times New Roman" w:cs="Times New Roman"/>
          <w:color w:val="000000"/>
          <w:sz w:val="28"/>
          <w:szCs w:val="28"/>
        </w:rPr>
        <w:t xml:space="preserve"> </w:t>
      </w:r>
    </w:p>
    <w:p w:rsidR="004D74E3" w:rsidRPr="00160B15" w:rsidRDefault="00D16627" w:rsidP="004D74E3">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4D74E3">
        <w:rPr>
          <w:rFonts w:ascii="Times New Roman" w:eastAsia="Times New Roman" w:hAnsi="Times New Roman" w:cs="Times New Roman"/>
          <w:color w:val="000000"/>
          <w:sz w:val="28"/>
          <w:szCs w:val="28"/>
        </w:rPr>
        <w:t xml:space="preserve"> последнее время </w:t>
      </w:r>
      <w:r w:rsidR="007F59A2">
        <w:rPr>
          <w:rFonts w:ascii="Times New Roman" w:eastAsia="Times New Roman" w:hAnsi="Times New Roman" w:cs="Times New Roman"/>
          <w:color w:val="000000"/>
          <w:sz w:val="28"/>
          <w:szCs w:val="28"/>
        </w:rPr>
        <w:t xml:space="preserve">в избирательное законодательство </w:t>
      </w:r>
      <w:r w:rsidR="004D74E3">
        <w:rPr>
          <w:rFonts w:ascii="Times New Roman" w:eastAsia="Times New Roman" w:hAnsi="Times New Roman" w:cs="Times New Roman"/>
          <w:color w:val="000000"/>
          <w:sz w:val="28"/>
          <w:szCs w:val="28"/>
        </w:rPr>
        <w:t xml:space="preserve">были внесены существенные изменения в части информационного обеспечения выборов и гласности в работе избирательных комиссий. </w:t>
      </w:r>
      <w:r w:rsidR="007F59A2">
        <w:rPr>
          <w:rFonts w:ascii="Times New Roman" w:eastAsia="Times New Roman" w:hAnsi="Times New Roman" w:cs="Times New Roman"/>
          <w:color w:val="000000"/>
          <w:sz w:val="28"/>
          <w:szCs w:val="28"/>
        </w:rPr>
        <w:t>Теперь п</w:t>
      </w:r>
      <w:r w:rsidR="004D74E3">
        <w:rPr>
          <w:rFonts w:ascii="Times New Roman" w:eastAsia="Times New Roman" w:hAnsi="Times New Roman" w:cs="Times New Roman"/>
          <w:color w:val="000000"/>
          <w:sz w:val="28"/>
          <w:szCs w:val="28"/>
        </w:rPr>
        <w:t xml:space="preserve">равоотношения между участниками избирательного процесса – кандидатами и партиями, редакциями СМИ и избирательными комиссиями более четко описаны законодателем. </w:t>
      </w:r>
      <w:r w:rsidR="007F59A2">
        <w:rPr>
          <w:rFonts w:ascii="Times New Roman" w:eastAsia="Times New Roman" w:hAnsi="Times New Roman" w:cs="Times New Roman"/>
          <w:color w:val="000000"/>
          <w:sz w:val="28"/>
          <w:szCs w:val="28"/>
        </w:rPr>
        <w:t>Впервые</w:t>
      </w:r>
      <w:r w:rsidR="004D74E3">
        <w:rPr>
          <w:rFonts w:ascii="Times New Roman" w:eastAsia="Times New Roman" w:hAnsi="Times New Roman" w:cs="Times New Roman"/>
          <w:color w:val="000000"/>
          <w:sz w:val="28"/>
          <w:szCs w:val="28"/>
        </w:rPr>
        <w:t xml:space="preserve"> </w:t>
      </w:r>
      <w:r w:rsidR="007F59A2">
        <w:rPr>
          <w:rFonts w:ascii="Times New Roman" w:eastAsia="Times New Roman" w:hAnsi="Times New Roman" w:cs="Times New Roman"/>
          <w:color w:val="000000"/>
          <w:sz w:val="28"/>
          <w:szCs w:val="28"/>
        </w:rPr>
        <w:t xml:space="preserve">в законе </w:t>
      </w:r>
      <w:r w:rsidR="004D74E3">
        <w:rPr>
          <w:rFonts w:ascii="Times New Roman" w:eastAsia="Times New Roman" w:hAnsi="Times New Roman" w:cs="Times New Roman"/>
          <w:color w:val="000000"/>
          <w:sz w:val="28"/>
          <w:szCs w:val="28"/>
        </w:rPr>
        <w:t>появ</w:t>
      </w:r>
      <w:r w:rsidR="007F59A2">
        <w:rPr>
          <w:rFonts w:ascii="Times New Roman" w:eastAsia="Times New Roman" w:hAnsi="Times New Roman" w:cs="Times New Roman"/>
          <w:color w:val="000000"/>
          <w:sz w:val="28"/>
          <w:szCs w:val="28"/>
        </w:rPr>
        <w:t>илось</w:t>
      </w:r>
      <w:r w:rsidR="004D74E3">
        <w:rPr>
          <w:rFonts w:ascii="Times New Roman" w:eastAsia="Times New Roman" w:hAnsi="Times New Roman" w:cs="Times New Roman"/>
          <w:color w:val="000000"/>
          <w:sz w:val="28"/>
          <w:szCs w:val="28"/>
        </w:rPr>
        <w:t xml:space="preserve"> понятие сетевых СМИ, права и обязанности которых в информационном обеспечении выборов и проведении агитации</w:t>
      </w:r>
      <w:r>
        <w:rPr>
          <w:rFonts w:ascii="Times New Roman" w:eastAsia="Times New Roman" w:hAnsi="Times New Roman" w:cs="Times New Roman"/>
          <w:color w:val="000000"/>
          <w:sz w:val="28"/>
          <w:szCs w:val="28"/>
        </w:rPr>
        <w:t>,</w:t>
      </w:r>
      <w:r w:rsidR="004D74E3">
        <w:rPr>
          <w:rFonts w:ascii="Times New Roman" w:eastAsia="Times New Roman" w:hAnsi="Times New Roman" w:cs="Times New Roman"/>
          <w:color w:val="000000"/>
          <w:sz w:val="28"/>
          <w:szCs w:val="28"/>
        </w:rPr>
        <w:t xml:space="preserve"> приравниваются к СМИ.</w:t>
      </w:r>
      <w:r w:rsidR="007F59A2">
        <w:rPr>
          <w:rFonts w:ascii="Times New Roman" w:eastAsia="Times New Roman" w:hAnsi="Times New Roman" w:cs="Times New Roman"/>
          <w:color w:val="000000"/>
          <w:sz w:val="28"/>
          <w:szCs w:val="28"/>
        </w:rPr>
        <w:t xml:space="preserve"> Данное издание посвящено рассмотрению этих вопросов. </w:t>
      </w:r>
    </w:p>
    <w:p w:rsidR="00FB5CCC" w:rsidRDefault="00DD1DDB"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Надеемся, </w:t>
      </w:r>
      <w:r w:rsidR="007F59A2">
        <w:rPr>
          <w:rFonts w:ascii="Times New Roman" w:eastAsia="Times New Roman" w:hAnsi="Times New Roman" w:cs="Times New Roman"/>
          <w:color w:val="000000"/>
          <w:sz w:val="28"/>
          <w:szCs w:val="28"/>
        </w:rPr>
        <w:t>оно</w:t>
      </w:r>
      <w:r>
        <w:rPr>
          <w:rFonts w:ascii="Times New Roman" w:eastAsia="Times New Roman" w:hAnsi="Times New Roman" w:cs="Times New Roman"/>
          <w:color w:val="000000"/>
          <w:sz w:val="28"/>
          <w:szCs w:val="28"/>
        </w:rPr>
        <w:t xml:space="preserve"> окажется полезным для использования </w:t>
      </w:r>
      <w:r w:rsidR="007F59A2">
        <w:rPr>
          <w:rFonts w:ascii="Times New Roman" w:eastAsia="Times New Roman" w:hAnsi="Times New Roman" w:cs="Times New Roman"/>
          <w:color w:val="000000"/>
          <w:sz w:val="28"/>
          <w:szCs w:val="28"/>
        </w:rPr>
        <w:t xml:space="preserve">не только </w:t>
      </w:r>
      <w:r>
        <w:rPr>
          <w:rFonts w:ascii="Times New Roman" w:eastAsia="Times New Roman" w:hAnsi="Times New Roman" w:cs="Times New Roman"/>
          <w:color w:val="000000"/>
          <w:sz w:val="28"/>
          <w:szCs w:val="28"/>
        </w:rPr>
        <w:t xml:space="preserve">представителям СМИ, </w:t>
      </w:r>
      <w:r w:rsidR="007F59A2">
        <w:rPr>
          <w:rFonts w:ascii="Times New Roman" w:eastAsia="Times New Roman" w:hAnsi="Times New Roman" w:cs="Times New Roman"/>
          <w:color w:val="000000"/>
          <w:sz w:val="28"/>
          <w:szCs w:val="28"/>
        </w:rPr>
        <w:t xml:space="preserve">но и </w:t>
      </w:r>
      <w:r>
        <w:rPr>
          <w:rFonts w:ascii="Times New Roman" w:eastAsia="Times New Roman" w:hAnsi="Times New Roman" w:cs="Times New Roman"/>
          <w:color w:val="000000"/>
          <w:sz w:val="28"/>
          <w:szCs w:val="28"/>
        </w:rPr>
        <w:t>кандидатам и политическим партиям в вопросах, связанных с информационным обеспечением выборов и проведения предвыборной агитации.</w:t>
      </w:r>
    </w:p>
    <w:p w:rsidR="00DD1DDB" w:rsidRDefault="00DD1DDB"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p>
    <w:p w:rsidR="00DD1DDB" w:rsidRDefault="00DD1DDB"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Избирательной комиссии Пермского края, Игорь Вагин.</w:t>
      </w:r>
    </w:p>
    <w:p w:rsidR="00A8079F" w:rsidRDefault="00A8079F"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p>
    <w:p w:rsidR="00311FE9" w:rsidRDefault="00311FE9"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p>
    <w:p w:rsidR="00E93527" w:rsidRDefault="00E93527" w:rsidP="00160B15">
      <w:pPr>
        <w:spacing w:before="100" w:beforeAutospacing="1" w:after="100" w:afterAutospacing="1" w:line="240" w:lineRule="auto"/>
        <w:jc w:val="both"/>
        <w:rPr>
          <w:rFonts w:ascii="Times New Roman" w:eastAsia="Times New Roman" w:hAnsi="Times New Roman" w:cs="Times New Roman"/>
          <w:color w:val="000000"/>
          <w:sz w:val="28"/>
          <w:szCs w:val="28"/>
        </w:rPr>
      </w:pPr>
    </w:p>
    <w:p w:rsidR="00FD5C48" w:rsidRPr="00160B15" w:rsidRDefault="00FD5C48" w:rsidP="00A20141">
      <w:pPr>
        <w:pStyle w:val="1"/>
        <w:rPr>
          <w:b/>
          <w:bCs/>
        </w:rPr>
      </w:pPr>
      <w:r w:rsidRPr="00160B15">
        <w:lastRenderedPageBreak/>
        <w:t>Основные термины:</w:t>
      </w:r>
    </w:p>
    <w:p w:rsidR="00FD5C48" w:rsidRPr="00E93527" w:rsidRDefault="00D16627" w:rsidP="00160B15">
      <w:pPr>
        <w:pStyle w:val="ConsPlusNormal"/>
        <w:ind w:firstLine="540"/>
        <w:jc w:val="both"/>
      </w:pPr>
      <w:r w:rsidRPr="00E93527">
        <w:rPr>
          <w:b/>
        </w:rPr>
        <w:t>А</w:t>
      </w:r>
      <w:r w:rsidR="00FD5C48" w:rsidRPr="00E93527">
        <w:rPr>
          <w:b/>
        </w:rPr>
        <w:t>гитационные материалы</w:t>
      </w:r>
      <w:r w:rsidR="00FD5C48" w:rsidRPr="00E93527">
        <w:t xml:space="preserve">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FD5C48" w:rsidRPr="00E93527" w:rsidRDefault="00FD5C48" w:rsidP="00160B15">
      <w:pPr>
        <w:pStyle w:val="ConsPlusNormal"/>
        <w:ind w:firstLine="540"/>
        <w:jc w:val="both"/>
      </w:pPr>
    </w:p>
    <w:p w:rsidR="00FD5C48" w:rsidRPr="00E93527" w:rsidRDefault="00FD5C48" w:rsidP="00160B15">
      <w:pPr>
        <w:pStyle w:val="ConsPlusNormal"/>
        <w:ind w:firstLine="540"/>
        <w:jc w:val="both"/>
      </w:pPr>
      <w:r w:rsidRPr="00E93527">
        <w:rPr>
          <w:b/>
        </w:rPr>
        <w:t>агитационный период</w:t>
      </w:r>
      <w:r w:rsidRPr="00E93527">
        <w:t xml:space="preserve"> - период, в течение которого разрешается проводить предвыборную агитацию, агитацию по вопросам референдума;</w:t>
      </w:r>
    </w:p>
    <w:p w:rsidR="00632C32" w:rsidRPr="00E93527" w:rsidRDefault="00632C32" w:rsidP="00160B15">
      <w:pPr>
        <w:pStyle w:val="ConsPlusNormal"/>
        <w:ind w:firstLine="540"/>
        <w:jc w:val="both"/>
      </w:pPr>
    </w:p>
    <w:p w:rsidR="00FD5C48" w:rsidRPr="00E93527" w:rsidRDefault="00FD5C48" w:rsidP="00160B15">
      <w:pPr>
        <w:pStyle w:val="ConsPlusNormal"/>
        <w:ind w:firstLine="540"/>
        <w:jc w:val="both"/>
      </w:pPr>
      <w:r w:rsidRPr="00E93527">
        <w:rPr>
          <w:b/>
        </w:rPr>
        <w:t>агитация предвыборная</w:t>
      </w:r>
      <w:r w:rsidRPr="00E93527">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01C37" w:rsidRPr="00E93527" w:rsidRDefault="00901C37" w:rsidP="00E93527">
      <w:pPr>
        <w:pStyle w:val="2"/>
        <w:ind w:firstLine="540"/>
        <w:jc w:val="both"/>
        <w:rPr>
          <w:rFonts w:ascii="Times New Roman" w:hAnsi="Times New Roman" w:cs="Times New Roman"/>
          <w:b w:val="0"/>
          <w:i/>
          <w:sz w:val="28"/>
          <w:szCs w:val="28"/>
        </w:rPr>
      </w:pPr>
      <w:bookmarkStart w:id="1" w:name="P31_24891"/>
      <w:bookmarkEnd w:id="1"/>
      <w:r w:rsidRPr="00E93527">
        <w:rPr>
          <w:rFonts w:ascii="Times New Roman" w:hAnsi="Times New Roman" w:cs="Times New Roman"/>
          <w:i/>
          <w:iCs/>
          <w:sz w:val="28"/>
          <w:szCs w:val="28"/>
        </w:rPr>
        <w:t>Аудиовизуальные агитационные материалы</w:t>
      </w:r>
      <w:r w:rsidR="00A20141" w:rsidRPr="00E93527">
        <w:rPr>
          <w:rFonts w:ascii="Times New Roman" w:hAnsi="Times New Roman" w:cs="Times New Roman"/>
          <w:b w:val="0"/>
          <w:i/>
          <w:iCs/>
          <w:sz w:val="28"/>
          <w:szCs w:val="28"/>
        </w:rPr>
        <w:t xml:space="preserve"> - </w:t>
      </w:r>
      <w:r w:rsidRPr="00E93527">
        <w:rPr>
          <w:rFonts w:ascii="Times New Roman" w:hAnsi="Times New Roman" w:cs="Times New Roman"/>
          <w:b w:val="0"/>
          <w:i/>
          <w:sz w:val="28"/>
          <w:szCs w:val="28"/>
        </w:rPr>
        <w:t>вид агитационных материалов, которые представляют собой произведения, состоящие из зафиксированной серии связанных между собой кадров (как правило, с сопровождающим их звуком), предназначенных для зрительного и слухового восприятия с помощью соответствующих технических средств. К аудиовизуальным относятся кинематографические произведения, а также все другие произведения, выраженные аналогичными средствами (теле- и видеофильмы, диафильмы, слайдфильмы и тому подобные произведения).</w:t>
      </w:r>
      <w:r w:rsidRPr="00E93527">
        <w:rPr>
          <w:rFonts w:ascii="Times New Roman" w:hAnsi="Times New Roman" w:cs="Times New Roman"/>
          <w:b w:val="0"/>
          <w:i/>
          <w:sz w:val="28"/>
          <w:szCs w:val="28"/>
        </w:rPr>
        <w:br/>
        <w:t>Аудиовизуальные материалы признаются агитационными, если они содержат признаки предвыборной агитации, агитации по вопросам референдума и предназначены для массового распространения и обнародования в ходе избирательной кампании, при проведении референдума.</w:t>
      </w:r>
    </w:p>
    <w:p w:rsidR="00FD5C48" w:rsidRPr="00E93527" w:rsidRDefault="00D16627" w:rsidP="00E93527">
      <w:pPr>
        <w:pStyle w:val="ConsPlusNormal"/>
        <w:ind w:firstLine="540"/>
        <w:jc w:val="both"/>
        <w:rPr>
          <w:color w:val="000000"/>
        </w:rPr>
      </w:pPr>
      <w:r w:rsidRPr="00E93527">
        <w:rPr>
          <w:b/>
        </w:rPr>
        <w:t>Б</w:t>
      </w:r>
      <w:r w:rsidR="00FD5C48" w:rsidRPr="00E93527">
        <w:rPr>
          <w:b/>
        </w:rPr>
        <w:t>юллетень</w:t>
      </w:r>
      <w:r w:rsidRPr="00E93527">
        <w:rPr>
          <w:b/>
        </w:rPr>
        <w:t xml:space="preserve"> (избирательный)</w:t>
      </w:r>
      <w:r w:rsidR="00FD5C48" w:rsidRPr="00E93527">
        <w:t xml:space="preserve"> - </w:t>
      </w:r>
      <w:r w:rsidR="00632C32" w:rsidRPr="00E93527">
        <w:rPr>
          <w:rStyle w:val="w"/>
          <w:color w:val="000000"/>
        </w:rPr>
        <w:t>официальный</w:t>
      </w:r>
      <w:r w:rsidR="00632C32" w:rsidRPr="00E93527">
        <w:rPr>
          <w:color w:val="000000"/>
        </w:rPr>
        <w:t xml:space="preserve"> </w:t>
      </w:r>
      <w:r w:rsidR="00632C32" w:rsidRPr="00E93527">
        <w:rPr>
          <w:rStyle w:val="w"/>
          <w:color w:val="000000"/>
        </w:rPr>
        <w:t>документ</w:t>
      </w:r>
      <w:r w:rsidR="00632C32" w:rsidRPr="00E93527">
        <w:rPr>
          <w:color w:val="000000"/>
        </w:rPr>
        <w:t xml:space="preserve"> (</w:t>
      </w:r>
      <w:r w:rsidR="00632C32" w:rsidRPr="00E93527">
        <w:rPr>
          <w:rStyle w:val="w"/>
          <w:color w:val="000000"/>
        </w:rPr>
        <w:t>бланк</w:t>
      </w:r>
      <w:r w:rsidR="00632C32" w:rsidRPr="00E93527">
        <w:rPr>
          <w:color w:val="000000"/>
        </w:rPr>
        <w:t xml:space="preserve">), </w:t>
      </w:r>
      <w:r w:rsidR="00632C32" w:rsidRPr="00E93527">
        <w:rPr>
          <w:rStyle w:val="w"/>
          <w:color w:val="000000"/>
        </w:rPr>
        <w:t>содержащий</w:t>
      </w:r>
      <w:r w:rsidR="00632C32" w:rsidRPr="00E93527">
        <w:rPr>
          <w:color w:val="000000"/>
        </w:rPr>
        <w:t xml:space="preserve"> </w:t>
      </w:r>
      <w:r w:rsidR="00632C32" w:rsidRPr="00E93527">
        <w:rPr>
          <w:rStyle w:val="w"/>
          <w:color w:val="000000"/>
        </w:rPr>
        <w:t>фамилии</w:t>
      </w:r>
      <w:r w:rsidR="00632C32" w:rsidRPr="00E93527">
        <w:rPr>
          <w:color w:val="000000"/>
        </w:rPr>
        <w:t xml:space="preserve"> </w:t>
      </w:r>
      <w:r w:rsidR="00632C32" w:rsidRPr="00E93527">
        <w:rPr>
          <w:rStyle w:val="w"/>
          <w:color w:val="000000"/>
        </w:rPr>
        <w:t>кандидатов</w:t>
      </w:r>
      <w:r w:rsidR="00632C32" w:rsidRPr="00E93527">
        <w:rPr>
          <w:color w:val="000000"/>
        </w:rPr>
        <w:t xml:space="preserve"> </w:t>
      </w:r>
      <w:r w:rsidR="00632C32" w:rsidRPr="00E93527">
        <w:rPr>
          <w:rStyle w:val="w"/>
          <w:color w:val="000000"/>
        </w:rPr>
        <w:t>в</w:t>
      </w:r>
      <w:r w:rsidR="00632C32" w:rsidRPr="00E93527">
        <w:rPr>
          <w:color w:val="000000"/>
        </w:rPr>
        <w:t xml:space="preserve"> </w:t>
      </w:r>
      <w:r w:rsidR="00632C32" w:rsidRPr="00E93527">
        <w:rPr>
          <w:rStyle w:val="w"/>
          <w:color w:val="000000"/>
        </w:rPr>
        <w:t>депутаты</w:t>
      </w:r>
      <w:r w:rsidRPr="00E93527">
        <w:rPr>
          <w:rStyle w:val="w"/>
          <w:color w:val="000000"/>
        </w:rPr>
        <w:t>, иные выборные должности</w:t>
      </w:r>
      <w:r w:rsidR="00632C32" w:rsidRPr="00E93527">
        <w:rPr>
          <w:color w:val="000000"/>
        </w:rPr>
        <w:t xml:space="preserve"> </w:t>
      </w:r>
      <w:r w:rsidR="00632C32" w:rsidRPr="00E93527">
        <w:rPr>
          <w:rStyle w:val="w"/>
          <w:color w:val="000000"/>
        </w:rPr>
        <w:t>или</w:t>
      </w:r>
      <w:r w:rsidR="00632C32" w:rsidRPr="00E93527">
        <w:rPr>
          <w:color w:val="000000"/>
        </w:rPr>
        <w:t xml:space="preserve"> </w:t>
      </w:r>
      <w:r w:rsidR="00632C32" w:rsidRPr="00E93527">
        <w:rPr>
          <w:rStyle w:val="w"/>
          <w:color w:val="000000"/>
        </w:rPr>
        <w:t>наименования</w:t>
      </w:r>
      <w:r w:rsidR="00632C32" w:rsidRPr="00E93527">
        <w:rPr>
          <w:color w:val="000000"/>
        </w:rPr>
        <w:t xml:space="preserve"> </w:t>
      </w:r>
      <w:r w:rsidR="00632C32" w:rsidRPr="00E93527">
        <w:rPr>
          <w:rStyle w:val="w"/>
          <w:color w:val="000000"/>
        </w:rPr>
        <w:t>избирательных</w:t>
      </w:r>
      <w:r w:rsidR="00632C32" w:rsidRPr="00E93527">
        <w:rPr>
          <w:color w:val="000000"/>
        </w:rPr>
        <w:t xml:space="preserve"> </w:t>
      </w:r>
      <w:r w:rsidR="00632C32" w:rsidRPr="00E93527">
        <w:rPr>
          <w:rStyle w:val="w"/>
          <w:color w:val="000000"/>
        </w:rPr>
        <w:t>объединений</w:t>
      </w:r>
      <w:r w:rsidR="00632C32" w:rsidRPr="00E93527">
        <w:rPr>
          <w:color w:val="000000"/>
        </w:rPr>
        <w:t xml:space="preserve"> (</w:t>
      </w:r>
      <w:r w:rsidR="00632C32" w:rsidRPr="00E93527">
        <w:rPr>
          <w:rStyle w:val="w"/>
          <w:color w:val="000000"/>
        </w:rPr>
        <w:t>партий</w:t>
      </w:r>
      <w:r w:rsidR="00632C32" w:rsidRPr="00E93527">
        <w:rPr>
          <w:color w:val="000000"/>
        </w:rPr>
        <w:t xml:space="preserve">, </w:t>
      </w:r>
      <w:r w:rsidR="00632C32" w:rsidRPr="00E93527">
        <w:rPr>
          <w:rStyle w:val="w"/>
          <w:color w:val="000000"/>
        </w:rPr>
        <w:t>движений</w:t>
      </w:r>
      <w:r w:rsidR="00E93527">
        <w:rPr>
          <w:rStyle w:val="w"/>
          <w:color w:val="000000"/>
        </w:rPr>
        <w:t>)</w:t>
      </w:r>
      <w:r w:rsidR="00E93527">
        <w:rPr>
          <w:color w:val="000000"/>
        </w:rPr>
        <w:t>.</w:t>
      </w:r>
    </w:p>
    <w:p w:rsidR="00632C32" w:rsidRPr="00E93527" w:rsidRDefault="00632C32" w:rsidP="00160B15">
      <w:pPr>
        <w:pStyle w:val="ConsPlusNormal"/>
        <w:ind w:firstLine="540"/>
        <w:jc w:val="both"/>
      </w:pPr>
    </w:p>
    <w:p w:rsidR="00FD5C48" w:rsidRPr="00E93527" w:rsidRDefault="00E93527" w:rsidP="00160B15">
      <w:pPr>
        <w:pStyle w:val="ConsPlusNormal"/>
        <w:ind w:firstLine="540"/>
        <w:jc w:val="both"/>
      </w:pPr>
      <w:r>
        <w:rPr>
          <w:b/>
        </w:rPr>
        <w:t>В</w:t>
      </w:r>
      <w:r w:rsidR="00FD5C48" w:rsidRPr="00E93527">
        <w:rPr>
          <w:b/>
        </w:rPr>
        <w:t xml:space="preserve">ыборы </w:t>
      </w:r>
      <w:r w:rsidR="00FD5C48" w:rsidRPr="00E93527">
        <w:t>-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w:t>
      </w:r>
      <w:r>
        <w:t xml:space="preserve"> полномочиями должностного лица.</w:t>
      </w:r>
    </w:p>
    <w:p w:rsidR="00632C32" w:rsidRPr="00E93527" w:rsidRDefault="00632C32" w:rsidP="00160B15">
      <w:pPr>
        <w:pStyle w:val="ConsPlusNormal"/>
        <w:ind w:firstLine="540"/>
        <w:jc w:val="both"/>
      </w:pPr>
    </w:p>
    <w:p w:rsidR="00FD5C48" w:rsidRPr="00E93527" w:rsidRDefault="00E93527" w:rsidP="00160B15">
      <w:pPr>
        <w:pStyle w:val="ConsPlusNormal"/>
        <w:ind w:firstLine="540"/>
        <w:jc w:val="both"/>
      </w:pPr>
      <w:r>
        <w:rPr>
          <w:b/>
        </w:rPr>
        <w:t>В</w:t>
      </w:r>
      <w:r w:rsidR="00FD5C48" w:rsidRPr="00E93527">
        <w:rPr>
          <w:b/>
        </w:rPr>
        <w:t>ыдвижение кандидата</w:t>
      </w:r>
      <w:r w:rsidR="00FD5C48" w:rsidRPr="00E93527">
        <w:t xml:space="preserve"> - самовыдвижение кандидата, инициатива избирательного объединения в определении кандидата в выборный орган, на выборную государствен</w:t>
      </w:r>
      <w:r>
        <w:t>ную или муниципальную должность.</w:t>
      </w:r>
    </w:p>
    <w:p w:rsidR="00FD5C48" w:rsidRPr="00E93527" w:rsidRDefault="00FD5C48" w:rsidP="00160B15">
      <w:pPr>
        <w:pStyle w:val="ConsPlusNormal"/>
        <w:jc w:val="both"/>
      </w:pPr>
    </w:p>
    <w:p w:rsidR="00632C32" w:rsidRPr="00E93527" w:rsidRDefault="00E93527" w:rsidP="00160B15">
      <w:pPr>
        <w:pStyle w:val="ConsPlusNormal"/>
        <w:ind w:firstLine="540"/>
        <w:jc w:val="both"/>
      </w:pPr>
      <w:r>
        <w:rPr>
          <w:b/>
        </w:rPr>
        <w:lastRenderedPageBreak/>
        <w:t>Г</w:t>
      </w:r>
      <w:r w:rsidR="00FD5C48" w:rsidRPr="00E93527">
        <w:rPr>
          <w:b/>
        </w:rPr>
        <w:t>арантии избирательных прав и права на участие в референдуме</w:t>
      </w:r>
      <w:r w:rsidR="00FD5C48" w:rsidRPr="00E93527">
        <w:t xml:space="preserve">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Д</w:t>
      </w:r>
      <w:r w:rsidR="00FD5C48" w:rsidRPr="00E93527">
        <w:rPr>
          <w:b/>
        </w:rPr>
        <w:t>епутат</w:t>
      </w:r>
      <w:r w:rsidR="00FD5C48" w:rsidRPr="00E93527">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r>
        <w:t>.</w:t>
      </w:r>
    </w:p>
    <w:p w:rsidR="00FD5C48" w:rsidRPr="00E93527" w:rsidRDefault="00FD5C48" w:rsidP="00160B15">
      <w:pPr>
        <w:pStyle w:val="ConsPlusNormal"/>
        <w:jc w:val="both"/>
      </w:pPr>
    </w:p>
    <w:p w:rsidR="00FD5C48" w:rsidRPr="00E93527" w:rsidRDefault="00E93527" w:rsidP="00160B15">
      <w:pPr>
        <w:pStyle w:val="ConsPlusNormal"/>
        <w:ind w:firstLine="540"/>
        <w:jc w:val="both"/>
      </w:pPr>
      <w:r>
        <w:rPr>
          <w:b/>
        </w:rPr>
        <w:t>Д</w:t>
      </w:r>
      <w:r w:rsidR="00FD5C48" w:rsidRPr="00E93527">
        <w:rPr>
          <w:b/>
        </w:rPr>
        <w:t>обровольное пожертвование гражданина</w:t>
      </w:r>
      <w:r w:rsidR="00FD5C48" w:rsidRPr="00E93527">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r>
        <w:t>.</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Д</w:t>
      </w:r>
      <w:r w:rsidR="00FD5C48" w:rsidRPr="00E93527">
        <w:rPr>
          <w:b/>
        </w:rPr>
        <w:t>обровольное пожертвование юридического лица</w:t>
      </w:r>
      <w:r w:rsidR="00FD5C48" w:rsidRPr="00E93527">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w:t>
      </w:r>
      <w:r>
        <w:t>я, специальный счет референдума.</w:t>
      </w:r>
    </w:p>
    <w:p w:rsidR="00E41072" w:rsidRPr="00E93527" w:rsidRDefault="00E93527" w:rsidP="00E93527">
      <w:pPr>
        <w:pStyle w:val="a3"/>
        <w:ind w:firstLine="540"/>
        <w:jc w:val="both"/>
        <w:rPr>
          <w:rFonts w:ascii="Times New Roman" w:hAnsi="Times New Roman" w:cs="Times New Roman"/>
          <w:i/>
          <w:sz w:val="28"/>
          <w:szCs w:val="28"/>
        </w:rPr>
      </w:pPr>
      <w:bookmarkStart w:id="2" w:name="P119_154595"/>
      <w:bookmarkEnd w:id="2"/>
      <w:r>
        <w:rPr>
          <w:rFonts w:ascii="Times New Roman" w:hAnsi="Times New Roman" w:cs="Times New Roman"/>
          <w:b/>
          <w:i/>
          <w:sz w:val="28"/>
          <w:szCs w:val="28"/>
        </w:rPr>
        <w:t>И</w:t>
      </w:r>
      <w:r w:rsidR="00FD5C48" w:rsidRPr="00E93527">
        <w:rPr>
          <w:rFonts w:ascii="Times New Roman" w:hAnsi="Times New Roman" w:cs="Times New Roman"/>
          <w:b/>
          <w:i/>
          <w:sz w:val="28"/>
          <w:szCs w:val="28"/>
        </w:rPr>
        <w:t>збиратель</w:t>
      </w:r>
      <w:r w:rsidR="00FD5C48" w:rsidRPr="00E93527">
        <w:rPr>
          <w:rFonts w:ascii="Times New Roman" w:hAnsi="Times New Roman" w:cs="Times New Roman"/>
          <w:i/>
          <w:sz w:val="28"/>
          <w:szCs w:val="28"/>
        </w:rPr>
        <w:t xml:space="preserve"> - гражданин Российской Федерации, обладающи</w:t>
      </w:r>
      <w:r>
        <w:rPr>
          <w:rFonts w:ascii="Times New Roman" w:hAnsi="Times New Roman" w:cs="Times New Roman"/>
          <w:i/>
          <w:sz w:val="28"/>
          <w:szCs w:val="28"/>
        </w:rPr>
        <w:t>й активным избирательным правом.</w:t>
      </w:r>
    </w:p>
    <w:p w:rsidR="00FD5C48" w:rsidRPr="00E93527" w:rsidRDefault="00E93527" w:rsidP="00160B15">
      <w:pPr>
        <w:pStyle w:val="ConsPlusNormal"/>
        <w:ind w:firstLine="540"/>
        <w:jc w:val="both"/>
      </w:pPr>
      <w:r>
        <w:rPr>
          <w:b/>
        </w:rPr>
        <w:t>И</w:t>
      </w:r>
      <w:r w:rsidR="00FD5C48" w:rsidRPr="00E93527">
        <w:rPr>
          <w:b/>
        </w:rPr>
        <w:t>збирательная кампания</w:t>
      </w:r>
      <w:r w:rsidR="00FD5C48" w:rsidRPr="00E93527">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w:t>
      </w:r>
      <w:r>
        <w:t>подготовку и проведение выборов.</w:t>
      </w:r>
    </w:p>
    <w:p w:rsidR="00FD5C48" w:rsidRPr="00E93527" w:rsidRDefault="00FD5C48" w:rsidP="00160B15">
      <w:pPr>
        <w:pStyle w:val="ConsPlusNormal"/>
        <w:jc w:val="both"/>
      </w:pPr>
    </w:p>
    <w:p w:rsidR="00FD5C48" w:rsidRDefault="00E93527" w:rsidP="00160B15">
      <w:pPr>
        <w:pStyle w:val="ConsPlusNormal"/>
        <w:ind w:firstLine="540"/>
        <w:jc w:val="both"/>
      </w:pPr>
      <w:r>
        <w:rPr>
          <w:b/>
        </w:rPr>
        <w:t>И</w:t>
      </w:r>
      <w:r w:rsidR="00FD5C48" w:rsidRPr="00E93527">
        <w:rPr>
          <w:b/>
        </w:rPr>
        <w:t>збирательная комиссия</w:t>
      </w:r>
      <w:r w:rsidR="00FD5C48" w:rsidRPr="00E93527">
        <w:t xml:space="preserve"> - коллегиальный орган, формируемый в порядке и сроки, которые установлены законом, организующий и обеспечивающий подго</w:t>
      </w:r>
      <w:r>
        <w:t>товку и проведение выборов.</w:t>
      </w:r>
    </w:p>
    <w:p w:rsidR="00E93527" w:rsidRPr="00E93527" w:rsidRDefault="00E93527" w:rsidP="00160B15">
      <w:pPr>
        <w:pStyle w:val="ConsPlusNormal"/>
        <w:ind w:firstLine="540"/>
        <w:jc w:val="both"/>
      </w:pPr>
    </w:p>
    <w:p w:rsidR="00FD5C48" w:rsidRDefault="00E93527" w:rsidP="00160B15">
      <w:pPr>
        <w:pStyle w:val="ConsPlusNormal"/>
        <w:ind w:firstLine="540"/>
        <w:jc w:val="both"/>
      </w:pPr>
      <w:r>
        <w:rPr>
          <w:b/>
        </w:rPr>
        <w:t>И</w:t>
      </w:r>
      <w:r w:rsidR="00FD5C48" w:rsidRPr="00E93527">
        <w:rPr>
          <w:b/>
        </w:rPr>
        <w:t>збирательная комиссия нижестоящая</w:t>
      </w:r>
      <w:r w:rsidR="00FD5C48" w:rsidRPr="00E93527">
        <w:t xml:space="preserve">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t>.</w:t>
      </w:r>
    </w:p>
    <w:p w:rsidR="00E93527" w:rsidRPr="00E93527" w:rsidRDefault="00E93527" w:rsidP="00160B15">
      <w:pPr>
        <w:pStyle w:val="ConsPlusNormal"/>
        <w:ind w:firstLine="540"/>
        <w:jc w:val="both"/>
      </w:pPr>
    </w:p>
    <w:p w:rsidR="00FD5C48" w:rsidRDefault="00E93527" w:rsidP="00160B15">
      <w:pPr>
        <w:pStyle w:val="ConsPlusNormal"/>
        <w:ind w:firstLine="540"/>
        <w:jc w:val="both"/>
      </w:pPr>
      <w:r>
        <w:rPr>
          <w:b/>
        </w:rPr>
        <w:t>И</w:t>
      </w:r>
      <w:r w:rsidR="00FD5C48" w:rsidRPr="00E93527">
        <w:rPr>
          <w:b/>
        </w:rPr>
        <w:t>збирательная комиссия, организующая выборы</w:t>
      </w:r>
      <w:r w:rsidR="00FD5C48" w:rsidRPr="00E93527">
        <w:t xml:space="preserve"> (организующая выборы избирательная комиссия), - избирательная комиссия, на которую </w:t>
      </w:r>
      <w:r w:rsidR="00FD5C48" w:rsidRPr="00E93527">
        <w:lastRenderedPageBreak/>
        <w:t>законом возложено руководство деятельностью всех избирательных комиссий по подготовке и про</w:t>
      </w:r>
      <w:r>
        <w:t>ведению соответствующих выборов.</w:t>
      </w:r>
    </w:p>
    <w:p w:rsidR="00E93527" w:rsidRPr="00E93527" w:rsidRDefault="00E93527"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збирательное объединение</w:t>
      </w:r>
      <w:r w:rsidR="00FD5C48" w:rsidRPr="00E93527">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t>.</w:t>
      </w:r>
    </w:p>
    <w:p w:rsidR="00FD5C48" w:rsidRPr="00E93527" w:rsidRDefault="00FD5C48"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збирательное право активное</w:t>
      </w:r>
      <w:r w:rsidR="00FD5C48" w:rsidRPr="00E93527">
        <w:t xml:space="preserve"> (активное избирательное право) - право граждан Российской Федерации избирать в органы государственной власти и</w:t>
      </w:r>
      <w:r>
        <w:t xml:space="preserve"> органы местного самоуправления.</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 xml:space="preserve">збирательное право пассивное </w:t>
      </w:r>
      <w:r w:rsidR="00FD5C48" w:rsidRPr="00E93527">
        <w:t xml:space="preserve">(пассивное избирательное право) - право граждан Российской Федерации быть избранными в органы государственной власти и органы </w:t>
      </w:r>
      <w:r>
        <w:t>местного самоуправления.</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збирательные права граждан</w:t>
      </w:r>
      <w:r w:rsidR="00FD5C48" w:rsidRPr="00E93527">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конституциями (уставами), законами</w:t>
      </w:r>
      <w:r>
        <w:t xml:space="preserve"> субъектов Российской Федерации.</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lastRenderedPageBreak/>
        <w:t>И</w:t>
      </w:r>
      <w:r w:rsidR="00FD5C48" w:rsidRPr="00E93527">
        <w:rPr>
          <w:b/>
        </w:rPr>
        <w:t>збирательный округ</w:t>
      </w:r>
      <w:r w:rsidR="00FD5C48" w:rsidRPr="00E93527">
        <w:t xml:space="preserve">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w:t>
      </w:r>
      <w:r>
        <w:t>ицо (выборные должностные лица).</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збирательный округ единый</w:t>
      </w:r>
      <w:r w:rsidR="00FD5C48" w:rsidRPr="00E93527">
        <w:t xml:space="preserve"> (единый избирательный округ) - избирательный округ, включающий в себя всю территори</w:t>
      </w:r>
      <w:r>
        <w:t>ю, на которой проводятся выборы.</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збирательный округ многомандатный</w:t>
      </w:r>
      <w:r w:rsidR="00FD5C48" w:rsidRPr="00E93527">
        <w:t xml:space="preserve"> (многомандатный избирательный округ) - избирательный округ, в котором избираются несколько депутатов и в котором за каждого из них </w:t>
      </w:r>
      <w:r>
        <w:t>избиратели голосуют персонально.</w:t>
      </w:r>
    </w:p>
    <w:p w:rsidR="00E41072" w:rsidRPr="00E93527" w:rsidRDefault="00E41072" w:rsidP="00160B15">
      <w:pPr>
        <w:pStyle w:val="ConsPlusNormal"/>
        <w:ind w:firstLine="540"/>
        <w:jc w:val="both"/>
      </w:pPr>
    </w:p>
    <w:p w:rsidR="00FD5C48" w:rsidRPr="00E93527" w:rsidRDefault="00E93527" w:rsidP="00160B15">
      <w:pPr>
        <w:pStyle w:val="ConsPlusNormal"/>
        <w:ind w:firstLine="540"/>
        <w:jc w:val="both"/>
      </w:pPr>
      <w:r>
        <w:rPr>
          <w:b/>
        </w:rPr>
        <w:t>И</w:t>
      </w:r>
      <w:r w:rsidR="00FD5C48" w:rsidRPr="00E93527">
        <w:rPr>
          <w:b/>
        </w:rPr>
        <w:t>збирательный округ одномандатный</w:t>
      </w:r>
      <w:r w:rsidR="00FD5C48" w:rsidRPr="00E93527">
        <w:t xml:space="preserve"> (одномандатный избирательный округ) - избирательный округ, в </w:t>
      </w:r>
      <w:r>
        <w:t>котором избирается один депутат.</w:t>
      </w:r>
    </w:p>
    <w:p w:rsidR="00E41072" w:rsidRPr="00E93527" w:rsidRDefault="00E41072" w:rsidP="00160B15">
      <w:pPr>
        <w:pStyle w:val="ConsPlusNormal"/>
        <w:ind w:firstLine="540"/>
        <w:jc w:val="both"/>
      </w:pPr>
    </w:p>
    <w:p w:rsidR="00F35395" w:rsidRDefault="00F35395" w:rsidP="00160B15">
      <w:pPr>
        <w:pStyle w:val="ConsPlusNormal"/>
        <w:ind w:firstLine="540"/>
        <w:jc w:val="both"/>
      </w:pPr>
      <w:r w:rsidRPr="00E93527">
        <w:rPr>
          <w:b/>
          <w:bCs/>
        </w:rPr>
        <w:t>Избирательный процесс</w:t>
      </w:r>
      <w:r w:rsidRPr="00E93527">
        <w:t xml:space="preserve"> — порядок организации и проведения выборов. Включает стадии: назначение выборов, образование избирательных округов, избирательных участков, составление списков избирателей, выдвижение кандидатов и их регистрация; предвыборная агитация; голосование и определение итогов голосования и их опубликование.</w:t>
      </w:r>
    </w:p>
    <w:p w:rsidR="00E93527" w:rsidRPr="00E93527" w:rsidRDefault="00E93527" w:rsidP="00160B15">
      <w:pPr>
        <w:pStyle w:val="ConsPlusNormal"/>
        <w:ind w:firstLine="540"/>
        <w:jc w:val="both"/>
      </w:pPr>
    </w:p>
    <w:p w:rsidR="00F35395" w:rsidRPr="00E93527" w:rsidRDefault="00F35395" w:rsidP="00160B15">
      <w:pPr>
        <w:pStyle w:val="ConsPlusNormal"/>
        <w:ind w:firstLine="540"/>
        <w:jc w:val="both"/>
      </w:pPr>
      <w:r w:rsidRPr="00E93527">
        <w:rPr>
          <w:b/>
          <w:bCs/>
        </w:rPr>
        <w:t>Избирательный участок</w:t>
      </w:r>
      <w:r w:rsidRPr="00E93527">
        <w:t xml:space="preserve"> — территория (часть округа), на которой проживают избиратели, образуемая для проведения голосования и подсчета голосов.</w:t>
      </w:r>
    </w:p>
    <w:p w:rsidR="00F35395" w:rsidRDefault="00F35395" w:rsidP="00160B15">
      <w:pPr>
        <w:pStyle w:val="ConsPlusNormal"/>
        <w:ind w:firstLine="540"/>
        <w:jc w:val="both"/>
      </w:pPr>
      <w:r w:rsidRPr="00E93527">
        <w:rPr>
          <w:b/>
          <w:bCs/>
        </w:rPr>
        <w:t>Избирательный фонд кандидата</w:t>
      </w:r>
      <w:r w:rsidR="00AB2401" w:rsidRPr="00E93527">
        <w:rPr>
          <w:b/>
          <w:bCs/>
        </w:rPr>
        <w:t>, партии</w:t>
      </w:r>
      <w:r w:rsidRPr="00E93527">
        <w:t xml:space="preserve"> — формируемый в соответствии с законом целевой финансовый фонд, предназначенный для финансирования избирательной кампании.</w:t>
      </w:r>
    </w:p>
    <w:p w:rsidR="00E93527" w:rsidRPr="00E93527" w:rsidRDefault="00E93527" w:rsidP="00160B15">
      <w:pPr>
        <w:pStyle w:val="ConsPlusNormal"/>
        <w:ind w:firstLine="540"/>
        <w:jc w:val="both"/>
      </w:pPr>
    </w:p>
    <w:p w:rsidR="00F35395" w:rsidRPr="00E93527" w:rsidRDefault="00F35395" w:rsidP="00160B15">
      <w:pPr>
        <w:pStyle w:val="ConsPlusNormal"/>
        <w:ind w:firstLine="540"/>
        <w:jc w:val="both"/>
      </w:pPr>
      <w:r w:rsidRPr="00E93527">
        <w:rPr>
          <w:b/>
          <w:bCs/>
        </w:rPr>
        <w:t>Избирательный ценз</w:t>
      </w:r>
      <w:r w:rsidRPr="00E93527">
        <w:t xml:space="preserve"> — установленные законами ограничения избирательных прав граждан: возрастной ценз, ценз оседлости.</w:t>
      </w:r>
    </w:p>
    <w:p w:rsidR="000D09E0" w:rsidRPr="00E93527" w:rsidRDefault="00901C37" w:rsidP="00E93527">
      <w:pPr>
        <w:pStyle w:val="2"/>
        <w:ind w:firstLine="540"/>
        <w:jc w:val="both"/>
        <w:rPr>
          <w:rFonts w:ascii="Times New Roman" w:hAnsi="Times New Roman" w:cs="Times New Roman"/>
          <w:b w:val="0"/>
          <w:i/>
          <w:sz w:val="28"/>
          <w:szCs w:val="28"/>
        </w:rPr>
      </w:pPr>
      <w:bookmarkStart w:id="3" w:name="P238_262693"/>
      <w:bookmarkEnd w:id="3"/>
      <w:r w:rsidRPr="00E93527">
        <w:rPr>
          <w:rFonts w:ascii="Times New Roman" w:hAnsi="Times New Roman" w:cs="Times New Roman"/>
          <w:i/>
          <w:iCs/>
          <w:sz w:val="28"/>
          <w:szCs w:val="28"/>
        </w:rPr>
        <w:t>Информационная телерадиопрограмма</w:t>
      </w:r>
      <w:r w:rsidR="000D09E0" w:rsidRPr="00E93527">
        <w:rPr>
          <w:rFonts w:ascii="Times New Roman" w:hAnsi="Times New Roman" w:cs="Times New Roman"/>
          <w:i/>
          <w:iCs/>
          <w:sz w:val="28"/>
          <w:szCs w:val="28"/>
        </w:rPr>
        <w:t xml:space="preserve"> -</w:t>
      </w:r>
      <w:r w:rsidR="000D09E0" w:rsidRPr="00E93527">
        <w:rPr>
          <w:rFonts w:ascii="Times New Roman" w:hAnsi="Times New Roman" w:cs="Times New Roman"/>
          <w:b w:val="0"/>
          <w:i/>
          <w:iCs/>
          <w:sz w:val="28"/>
          <w:szCs w:val="28"/>
        </w:rPr>
        <w:t xml:space="preserve"> </w:t>
      </w:r>
      <w:r w:rsidRPr="00E93527">
        <w:rPr>
          <w:rFonts w:ascii="Times New Roman" w:hAnsi="Times New Roman" w:cs="Times New Roman"/>
          <w:b w:val="0"/>
          <w:i/>
          <w:sz w:val="28"/>
          <w:szCs w:val="28"/>
        </w:rPr>
        <w:t>телерадиопрограмма, периодически транслируемая телерадиокомпаниями и содержащая информацию о текущих событиях и новостях.</w:t>
      </w:r>
      <w:r w:rsidRPr="00E93527">
        <w:rPr>
          <w:rFonts w:ascii="Times New Roman" w:hAnsi="Times New Roman" w:cs="Times New Roman"/>
          <w:b w:val="0"/>
          <w:i/>
          <w:sz w:val="28"/>
          <w:szCs w:val="28"/>
        </w:rPr>
        <w:br/>
        <w:t xml:space="preserve">В соответствии с п. </w:t>
      </w:r>
      <w:r w:rsidR="000D09E0" w:rsidRPr="00E93527">
        <w:rPr>
          <w:rFonts w:ascii="Times New Roman" w:hAnsi="Times New Roman" w:cs="Times New Roman"/>
          <w:b w:val="0"/>
          <w:i/>
          <w:sz w:val="28"/>
          <w:szCs w:val="28"/>
        </w:rPr>
        <w:t>5</w:t>
      </w:r>
      <w:r w:rsidRPr="00E93527">
        <w:rPr>
          <w:rFonts w:ascii="Times New Roman" w:hAnsi="Times New Roman" w:cs="Times New Roman"/>
          <w:b w:val="0"/>
          <w:i/>
          <w:sz w:val="28"/>
          <w:szCs w:val="28"/>
        </w:rPr>
        <w:t xml:space="preserve"> ст. </w:t>
      </w:r>
      <w:r w:rsidR="000D09E0" w:rsidRPr="00E93527">
        <w:rPr>
          <w:rFonts w:ascii="Times New Roman" w:hAnsi="Times New Roman" w:cs="Times New Roman"/>
          <w:b w:val="0"/>
          <w:i/>
          <w:sz w:val="28"/>
          <w:szCs w:val="28"/>
        </w:rPr>
        <w:t>4</w:t>
      </w:r>
      <w:r w:rsidRPr="00E93527">
        <w:rPr>
          <w:rFonts w:ascii="Times New Roman" w:hAnsi="Times New Roman" w:cs="Times New Roman"/>
          <w:b w:val="0"/>
          <w:i/>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000D09E0" w:rsidRPr="00E93527">
        <w:rPr>
          <w:rFonts w:ascii="Times New Roman" w:hAnsi="Times New Roman" w:cs="Times New Roman"/>
          <w:b w:val="0"/>
          <w:i/>
          <w:sz w:val="28"/>
          <w:szCs w:val="28"/>
        </w:rPr>
        <w:t xml:space="preserve">в информационных телепрограммах и радиопрограммах,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w:t>
      </w:r>
      <w:r w:rsidR="000D09E0" w:rsidRPr="00E93527">
        <w:rPr>
          <w:rFonts w:ascii="Times New Roman" w:hAnsi="Times New Roman" w:cs="Times New Roman"/>
          <w:b w:val="0"/>
          <w:i/>
          <w:sz w:val="28"/>
          <w:szCs w:val="28"/>
        </w:rPr>
        <w:lastRenderedPageBreak/>
        <w:t>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01C37" w:rsidRPr="00E93527" w:rsidRDefault="00901C37" w:rsidP="00E93527">
      <w:pPr>
        <w:pStyle w:val="2"/>
        <w:ind w:firstLine="540"/>
        <w:jc w:val="both"/>
        <w:rPr>
          <w:rFonts w:ascii="Times New Roman" w:hAnsi="Times New Roman" w:cs="Times New Roman"/>
          <w:b w:val="0"/>
          <w:i/>
          <w:sz w:val="28"/>
          <w:szCs w:val="28"/>
        </w:rPr>
      </w:pPr>
      <w:bookmarkStart w:id="4" w:name="P242_263373"/>
      <w:bookmarkEnd w:id="4"/>
      <w:r w:rsidRPr="00E93527">
        <w:rPr>
          <w:rFonts w:ascii="Times New Roman" w:hAnsi="Times New Roman" w:cs="Times New Roman"/>
          <w:i/>
          <w:iCs/>
          <w:sz w:val="28"/>
          <w:szCs w:val="28"/>
        </w:rPr>
        <w:t>Информация о зарегистрированных кандидатах</w:t>
      </w:r>
      <w:r w:rsidRPr="00E93527">
        <w:rPr>
          <w:rFonts w:ascii="Times New Roman" w:hAnsi="Times New Roman" w:cs="Times New Roman"/>
          <w:b w:val="0"/>
          <w:i/>
          <w:iCs/>
          <w:sz w:val="28"/>
          <w:szCs w:val="28"/>
        </w:rPr>
        <w:t xml:space="preserve"> (списках кандидатов)</w:t>
      </w:r>
      <w:r w:rsidR="000D09E0" w:rsidRPr="00E93527">
        <w:rPr>
          <w:rFonts w:ascii="Times New Roman" w:hAnsi="Times New Roman" w:cs="Times New Roman"/>
          <w:b w:val="0"/>
          <w:i/>
          <w:iCs/>
          <w:sz w:val="28"/>
          <w:szCs w:val="28"/>
        </w:rPr>
        <w:t xml:space="preserve">- </w:t>
      </w:r>
      <w:r w:rsidRPr="00E93527">
        <w:rPr>
          <w:rFonts w:ascii="Times New Roman" w:hAnsi="Times New Roman" w:cs="Times New Roman"/>
          <w:b w:val="0"/>
          <w:i/>
          <w:sz w:val="28"/>
          <w:szCs w:val="28"/>
        </w:rPr>
        <w:t>утвержденные соответствующей избирательной комиссией сведения о зарегистрированных кандидатах (списках кандидатов) с целью ознакомления избирателей. Информация о зарегистрированных кандидатах (списках кандидатов) вывешивается в помещениях для голосования и не должна содержать элементов предвыборной агитации. Как правило, эта информация включает биографические сведения о кандидатах.</w:t>
      </w:r>
      <w:r w:rsidRPr="00E93527">
        <w:rPr>
          <w:rFonts w:ascii="Times New Roman" w:hAnsi="Times New Roman" w:cs="Times New Roman"/>
          <w:b w:val="0"/>
          <w:i/>
          <w:sz w:val="28"/>
          <w:szCs w:val="28"/>
        </w:rPr>
        <w:br/>
        <w:t>В помещении для голосования либо непосредственно перед указанным помещением участковой избирательной комиссией оборудуется стенд, на котором должны размещаться информационные материалы о всех зарегистрированных кандидатах, избирательных объединениях, избирательных блоках.</w:t>
      </w:r>
      <w:r w:rsidRPr="00E93527">
        <w:rPr>
          <w:rFonts w:ascii="Times New Roman" w:hAnsi="Times New Roman" w:cs="Times New Roman"/>
          <w:b w:val="0"/>
          <w:i/>
          <w:sz w:val="28"/>
          <w:szCs w:val="28"/>
        </w:rPr>
        <w:br/>
        <w:t xml:space="preserve">В соответствии с требованиями ст. </w:t>
      </w:r>
      <w:r w:rsidR="00FF6EC6" w:rsidRPr="00E93527">
        <w:rPr>
          <w:rFonts w:ascii="Times New Roman" w:hAnsi="Times New Roman" w:cs="Times New Roman"/>
          <w:b w:val="0"/>
          <w:i/>
          <w:sz w:val="28"/>
          <w:szCs w:val="28"/>
        </w:rPr>
        <w:t>61</w:t>
      </w:r>
      <w:r w:rsidRPr="00E93527">
        <w:rPr>
          <w:rFonts w:ascii="Times New Roman" w:hAnsi="Times New Roman" w:cs="Times New Roman"/>
          <w:b w:val="0"/>
          <w:i/>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обязательном порядке в указанных информационных материалах должны также указываться сведения о судимостях и гражданстве кандидатов. </w:t>
      </w:r>
    </w:p>
    <w:p w:rsidR="00FF6EC6" w:rsidRPr="00E93527" w:rsidRDefault="00901C37" w:rsidP="00E93527">
      <w:pPr>
        <w:pStyle w:val="2"/>
        <w:ind w:firstLine="540"/>
        <w:jc w:val="both"/>
        <w:rPr>
          <w:rFonts w:ascii="Times New Roman" w:hAnsi="Times New Roman" w:cs="Times New Roman"/>
          <w:b w:val="0"/>
          <w:i/>
          <w:sz w:val="28"/>
          <w:szCs w:val="28"/>
        </w:rPr>
      </w:pPr>
      <w:bookmarkStart w:id="5" w:name="P250_272078"/>
      <w:bookmarkEnd w:id="5"/>
      <w:r w:rsidRPr="00E93527">
        <w:rPr>
          <w:rFonts w:ascii="Times New Roman" w:hAnsi="Times New Roman" w:cs="Times New Roman"/>
          <w:i/>
          <w:iCs/>
          <w:sz w:val="28"/>
          <w:szCs w:val="28"/>
        </w:rPr>
        <w:t>Итоги голосования</w:t>
      </w:r>
      <w:r w:rsidR="00FF6EC6" w:rsidRPr="00E93527">
        <w:rPr>
          <w:rFonts w:ascii="Times New Roman" w:hAnsi="Times New Roman" w:cs="Times New Roman"/>
          <w:i/>
          <w:iCs/>
          <w:sz w:val="28"/>
          <w:szCs w:val="28"/>
        </w:rPr>
        <w:t xml:space="preserve"> -</w:t>
      </w:r>
      <w:r w:rsidR="00FF6EC6" w:rsidRPr="00E93527">
        <w:rPr>
          <w:rFonts w:ascii="Times New Roman" w:hAnsi="Times New Roman" w:cs="Times New Roman"/>
          <w:b w:val="0"/>
          <w:i/>
          <w:iCs/>
          <w:sz w:val="28"/>
          <w:szCs w:val="28"/>
        </w:rPr>
        <w:t xml:space="preserve"> </w:t>
      </w:r>
      <w:r w:rsidRPr="00E93527">
        <w:rPr>
          <w:rFonts w:ascii="Times New Roman" w:hAnsi="Times New Roman" w:cs="Times New Roman"/>
          <w:b w:val="0"/>
          <w:i/>
          <w:sz w:val="28"/>
          <w:szCs w:val="28"/>
        </w:rPr>
        <w:t>закрепленная в протоколах избирательных комиссий совокупность данных, характеризующая результаты голосования на конкретных избирательных участках и в избирательном округе.</w:t>
      </w:r>
      <w:r w:rsidRPr="00E93527">
        <w:rPr>
          <w:rFonts w:ascii="Times New Roman" w:hAnsi="Times New Roman" w:cs="Times New Roman"/>
          <w:b w:val="0"/>
          <w:i/>
          <w:sz w:val="28"/>
          <w:szCs w:val="28"/>
        </w:rPr>
        <w:br/>
        <w:t xml:space="preserve">Общие реквизиты и строки протоколов об итогах голосования, порядок составления протокола об итогах голосования определены в ст. </w:t>
      </w:r>
      <w:r w:rsidR="00FF6EC6" w:rsidRPr="00E93527">
        <w:rPr>
          <w:rFonts w:ascii="Times New Roman" w:hAnsi="Times New Roman" w:cs="Times New Roman"/>
          <w:b w:val="0"/>
          <w:i/>
          <w:sz w:val="28"/>
          <w:szCs w:val="28"/>
        </w:rPr>
        <w:t xml:space="preserve">67 </w:t>
      </w:r>
      <w:r w:rsidRPr="00E93527">
        <w:rPr>
          <w:rFonts w:ascii="Times New Roman" w:hAnsi="Times New Roman" w:cs="Times New Roman"/>
          <w:b w:val="0"/>
          <w:i/>
          <w:sz w:val="28"/>
          <w:szCs w:val="28"/>
        </w:rPr>
        <w:t xml:space="preserve">Федерального закона «Об основных гарантиях избирательных прав и права на участие в референдуме граждан Российской Федерации». </w:t>
      </w:r>
    </w:p>
    <w:p w:rsidR="00E93527" w:rsidRDefault="00901C37" w:rsidP="00E93527">
      <w:pPr>
        <w:pStyle w:val="2"/>
        <w:ind w:firstLine="540"/>
        <w:jc w:val="both"/>
        <w:rPr>
          <w:rFonts w:ascii="Times New Roman" w:hAnsi="Times New Roman" w:cs="Times New Roman"/>
          <w:b w:val="0"/>
          <w:i/>
          <w:sz w:val="28"/>
          <w:szCs w:val="28"/>
        </w:rPr>
      </w:pPr>
      <w:r w:rsidRPr="00E93527">
        <w:rPr>
          <w:rFonts w:ascii="Times New Roman" w:hAnsi="Times New Roman" w:cs="Times New Roman"/>
          <w:b w:val="0"/>
          <w:i/>
          <w:sz w:val="28"/>
          <w:szCs w:val="28"/>
        </w:rPr>
        <w:t>Первоначальные итоги голосования определяются участковыми избирательными комиссиями, комиссиями референдума по окончании подсчета голосов избирателей, участников референдума на избирательном участке, участке для голосования. Подсчет голосов осуществляется открыто и гласно членами участковой избирательной комиссии, комиссии референдума с правом решающего голоса сразу после окончания времени голосования и проводится без перерыва до установления итогов голосования.</w:t>
      </w:r>
      <w:r w:rsidRPr="00E93527">
        <w:rPr>
          <w:rFonts w:ascii="Times New Roman" w:hAnsi="Times New Roman" w:cs="Times New Roman"/>
          <w:b w:val="0"/>
          <w:i/>
          <w:sz w:val="28"/>
          <w:szCs w:val="28"/>
        </w:rPr>
        <w:br/>
        <w:t xml:space="preserve">Итоги голосования определяются членами участковой избирательной комиссии, комиссии референдума с правом решающего голоса в присутствии наблюдателей, членов участковой избирательной комиссии, комиссии </w:t>
      </w:r>
      <w:r w:rsidRPr="00E93527">
        <w:rPr>
          <w:rFonts w:ascii="Times New Roman" w:hAnsi="Times New Roman" w:cs="Times New Roman"/>
          <w:b w:val="0"/>
          <w:i/>
          <w:sz w:val="28"/>
          <w:szCs w:val="28"/>
        </w:rPr>
        <w:lastRenderedPageBreak/>
        <w:t>референдума с правом совещательного голоса, а также присутствующих на участке членов вышестоящих избирательных комиссий, комиссий референдума, зарегистрированных кандидатов и их доверенных лиц, уполномоченных представителей и доверенных лиц избирательных объединений, зарегистрировавших списки кандидатов, кандидаты, включенные в списки кандидатов, члены или уполномоченные представители инициативной группы по проведению референдума.</w:t>
      </w:r>
      <w:r w:rsidRPr="00E93527">
        <w:rPr>
          <w:rFonts w:ascii="Times New Roman" w:hAnsi="Times New Roman" w:cs="Times New Roman"/>
          <w:b w:val="0"/>
          <w:i/>
          <w:sz w:val="28"/>
          <w:szCs w:val="28"/>
        </w:rPr>
        <w:br/>
        <w:t>Об итогах голосования на соответствующем избирательном участке, участке референдума участковая избирательная комиссия, комиссия референдума составляет протокол. На основании этих протоколов вышестоящими избирательными комиссиями, комиссиями референдума путем суммирования содержащихся в них данных производится обработка итогов голосования на соответствующей территории, в соответствующем избирательном округе, субъекте Российской Федерации, в целом в Российской Федерации.</w:t>
      </w:r>
    </w:p>
    <w:p w:rsidR="00901C37" w:rsidRPr="00E93527" w:rsidRDefault="00901C37" w:rsidP="00E93527">
      <w:pPr>
        <w:pStyle w:val="2"/>
        <w:ind w:firstLine="540"/>
        <w:jc w:val="both"/>
        <w:rPr>
          <w:rFonts w:ascii="Times New Roman" w:hAnsi="Times New Roman" w:cs="Times New Roman"/>
          <w:b w:val="0"/>
          <w:i/>
          <w:sz w:val="28"/>
          <w:szCs w:val="28"/>
        </w:rPr>
      </w:pPr>
      <w:r w:rsidRPr="00E93527">
        <w:rPr>
          <w:rFonts w:ascii="Times New Roman" w:hAnsi="Times New Roman" w:cs="Times New Roman"/>
          <w:b w:val="0"/>
          <w:i/>
          <w:sz w:val="28"/>
          <w:szCs w:val="28"/>
        </w:rPr>
        <w:t>По итогам голосования вышестоящая избирательная комиссия, комиссия референдума составляет протокол, в который заносятся данные о числе непосредственно нижестоящих избирательных комиссий, комиссий референдума на соответствующей территории, в округе, субъекте Российской Федерации, Российской Федерации, о числе поступивших протоколов непосредственно нижестоящих избирательных комиссий, комиссий референдума, на основании которых составляется протокол об итогах голосования, а также суммарные данные по строкам протоколов участковых избирательных комиссий, комиссий референдума.</w:t>
      </w:r>
      <w:r w:rsidRPr="00E93527">
        <w:rPr>
          <w:rFonts w:ascii="Times New Roman" w:hAnsi="Times New Roman" w:cs="Times New Roman"/>
          <w:b w:val="0"/>
          <w:i/>
          <w:sz w:val="28"/>
          <w:szCs w:val="28"/>
        </w:rPr>
        <w:br/>
        <w:t xml:space="preserve">На основании первых экземпляров протоколов об итогах голосования устанавливаются результаты выборов, референдума. </w:t>
      </w:r>
    </w:p>
    <w:p w:rsidR="00FD5C48" w:rsidRPr="00E93527" w:rsidRDefault="00E93527" w:rsidP="00160B15">
      <w:pPr>
        <w:pStyle w:val="ConsPlusNormal"/>
        <w:ind w:firstLine="540"/>
        <w:jc w:val="both"/>
      </w:pPr>
      <w:r>
        <w:rPr>
          <w:b/>
        </w:rPr>
        <w:t>К</w:t>
      </w:r>
      <w:r w:rsidR="00FD5C48" w:rsidRPr="00E93527">
        <w:rPr>
          <w:b/>
        </w:rPr>
        <w:t>андидат</w:t>
      </w:r>
      <w:r w:rsidR="00FD5C48" w:rsidRPr="00E93527">
        <w:t xml:space="preserve"> - лицо, выдвинутое в установленном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r>
        <w:t>.</w:t>
      </w:r>
    </w:p>
    <w:p w:rsidR="00E41072" w:rsidRPr="00E93527" w:rsidRDefault="00E41072" w:rsidP="00160B15">
      <w:pPr>
        <w:pStyle w:val="ConsPlusNormal"/>
        <w:ind w:firstLine="540"/>
        <w:jc w:val="both"/>
      </w:pPr>
    </w:p>
    <w:p w:rsidR="005A4D4B" w:rsidRPr="00E93527" w:rsidRDefault="00E93527" w:rsidP="00160B15">
      <w:pPr>
        <w:pStyle w:val="ConsPlusNormal"/>
        <w:ind w:firstLine="540"/>
        <w:jc w:val="both"/>
      </w:pPr>
      <w:r>
        <w:rPr>
          <w:b/>
        </w:rPr>
        <w:t>К</w:t>
      </w:r>
      <w:r w:rsidR="00FD5C48" w:rsidRPr="00E93527">
        <w:rPr>
          <w:b/>
        </w:rPr>
        <w:t>андидат зарегистрированный</w:t>
      </w:r>
      <w:r w:rsidR="00FD5C48" w:rsidRPr="00E93527">
        <w:t xml:space="preserve"> (зарегистрированный кандидат) - лицо, зарегистрированное соответствующей избирательной</w:t>
      </w:r>
      <w:r>
        <w:t xml:space="preserve"> комиссией в качестве кандидата.</w:t>
      </w:r>
    </w:p>
    <w:p w:rsidR="005A4D4B" w:rsidRPr="00E93527" w:rsidRDefault="005A4D4B" w:rsidP="00160B15">
      <w:pPr>
        <w:pStyle w:val="ConsPlusNormal"/>
        <w:ind w:firstLine="540"/>
        <w:jc w:val="both"/>
      </w:pPr>
    </w:p>
    <w:p w:rsidR="00E41072" w:rsidRPr="00E93527" w:rsidRDefault="00F35395" w:rsidP="00160B15">
      <w:pPr>
        <w:pStyle w:val="ConsPlusNormal"/>
        <w:ind w:firstLine="540"/>
        <w:jc w:val="both"/>
        <w:rPr>
          <w:color w:val="666666"/>
        </w:rPr>
      </w:pPr>
      <w:r w:rsidRPr="00E93527">
        <w:rPr>
          <w:b/>
          <w:bCs/>
        </w:rPr>
        <w:t xml:space="preserve">Мажоритарная избирательная система </w:t>
      </w:r>
      <w:r w:rsidRPr="00E93527">
        <w:t>состоит в том, что избранным признается кандидат, набравший установленное законом</w:t>
      </w:r>
      <w:r w:rsidRPr="00E93527">
        <w:rPr>
          <w:color w:val="666666"/>
        </w:rPr>
        <w:t xml:space="preserve"> </w:t>
      </w:r>
      <w:r w:rsidRPr="00E93527">
        <w:t>большинство голосов избирателей.</w:t>
      </w:r>
      <w:r w:rsidR="005A4D4B" w:rsidRPr="00E93527">
        <w:t xml:space="preserve"> </w:t>
      </w:r>
      <w:r w:rsidR="005A4D4B" w:rsidRPr="00E93527">
        <w:rPr>
          <w:rStyle w:val="w"/>
        </w:rPr>
        <w:t>Если</w:t>
      </w:r>
      <w:r w:rsidR="005A4D4B" w:rsidRPr="00E93527">
        <w:t xml:space="preserve"> </w:t>
      </w:r>
      <w:r w:rsidR="005A4D4B" w:rsidRPr="00E93527">
        <w:rPr>
          <w:rStyle w:val="w"/>
        </w:rPr>
        <w:t>для</w:t>
      </w:r>
      <w:r w:rsidR="005A4D4B" w:rsidRPr="00E93527">
        <w:t xml:space="preserve"> </w:t>
      </w:r>
      <w:r w:rsidR="005A4D4B" w:rsidRPr="00E93527">
        <w:rPr>
          <w:rStyle w:val="w"/>
        </w:rPr>
        <w:t>победы</w:t>
      </w:r>
      <w:r w:rsidR="005A4D4B" w:rsidRPr="00E93527">
        <w:t xml:space="preserve"> </w:t>
      </w:r>
      <w:r w:rsidR="005A4D4B" w:rsidRPr="00E93527">
        <w:rPr>
          <w:rStyle w:val="w"/>
        </w:rPr>
        <w:t>кандидату</w:t>
      </w:r>
      <w:r w:rsidR="005A4D4B" w:rsidRPr="00E93527">
        <w:t xml:space="preserve"> </w:t>
      </w:r>
      <w:r w:rsidR="005A4D4B" w:rsidRPr="00E93527">
        <w:rPr>
          <w:rStyle w:val="w"/>
        </w:rPr>
        <w:t>надо</w:t>
      </w:r>
      <w:r w:rsidR="005A4D4B" w:rsidRPr="00E93527">
        <w:t xml:space="preserve"> </w:t>
      </w:r>
      <w:r w:rsidR="005A4D4B" w:rsidRPr="00E93527">
        <w:rPr>
          <w:rStyle w:val="w"/>
        </w:rPr>
        <w:t>набрать</w:t>
      </w:r>
      <w:r w:rsidR="005A4D4B" w:rsidRPr="00E93527">
        <w:t xml:space="preserve"> </w:t>
      </w:r>
      <w:r w:rsidR="005A4D4B" w:rsidRPr="00E93527">
        <w:rPr>
          <w:rStyle w:val="w"/>
        </w:rPr>
        <w:t>не</w:t>
      </w:r>
      <w:r w:rsidR="005A4D4B" w:rsidRPr="00E93527">
        <w:t xml:space="preserve"> </w:t>
      </w:r>
      <w:r w:rsidR="005A4D4B" w:rsidRPr="00E93527">
        <w:rPr>
          <w:rStyle w:val="w"/>
        </w:rPr>
        <w:t>только</w:t>
      </w:r>
      <w:r w:rsidR="005A4D4B" w:rsidRPr="00E93527">
        <w:t xml:space="preserve"> </w:t>
      </w:r>
      <w:r w:rsidR="005A4D4B" w:rsidRPr="00E93527">
        <w:rPr>
          <w:rStyle w:val="w"/>
        </w:rPr>
        <w:t>большинство</w:t>
      </w:r>
      <w:r w:rsidR="005A4D4B" w:rsidRPr="00E93527">
        <w:t xml:space="preserve"> </w:t>
      </w:r>
      <w:r w:rsidR="005A4D4B" w:rsidRPr="00E93527">
        <w:rPr>
          <w:rStyle w:val="w"/>
        </w:rPr>
        <w:t>голосов</w:t>
      </w:r>
      <w:r w:rsidR="005A4D4B" w:rsidRPr="00E93527">
        <w:t xml:space="preserve">, </w:t>
      </w:r>
      <w:r w:rsidR="005A4D4B" w:rsidRPr="00E93527">
        <w:rPr>
          <w:rStyle w:val="w"/>
        </w:rPr>
        <w:t>но</w:t>
      </w:r>
      <w:r w:rsidR="005A4D4B" w:rsidRPr="00E93527">
        <w:t xml:space="preserve"> </w:t>
      </w:r>
      <w:r w:rsidR="005A4D4B" w:rsidRPr="00E93527">
        <w:rPr>
          <w:rStyle w:val="w"/>
        </w:rPr>
        <w:t>и</w:t>
      </w:r>
      <w:r w:rsidR="005A4D4B" w:rsidRPr="00E93527">
        <w:t xml:space="preserve"> </w:t>
      </w:r>
      <w:r w:rsidR="005A4D4B" w:rsidRPr="00E93527">
        <w:rPr>
          <w:rStyle w:val="w"/>
        </w:rPr>
        <w:t>не</w:t>
      </w:r>
      <w:r w:rsidR="005A4D4B" w:rsidRPr="00E93527">
        <w:rPr>
          <w:color w:val="000000"/>
        </w:rPr>
        <w:t xml:space="preserve"> </w:t>
      </w:r>
      <w:r w:rsidR="005A4D4B" w:rsidRPr="00E93527">
        <w:rPr>
          <w:rStyle w:val="w"/>
        </w:rPr>
        <w:t>менее</w:t>
      </w:r>
      <w:r w:rsidR="005A4D4B" w:rsidRPr="00E93527">
        <w:t xml:space="preserve"> </w:t>
      </w:r>
      <w:r w:rsidR="005A4D4B" w:rsidRPr="00E93527">
        <w:rPr>
          <w:rStyle w:val="w"/>
        </w:rPr>
        <w:t>половины</w:t>
      </w:r>
      <w:r w:rsidR="005A4D4B" w:rsidRPr="00E93527">
        <w:t xml:space="preserve"> </w:t>
      </w:r>
      <w:r w:rsidR="005A4D4B" w:rsidRPr="00E93527">
        <w:rPr>
          <w:rStyle w:val="w"/>
        </w:rPr>
        <w:t>от</w:t>
      </w:r>
      <w:r w:rsidR="005A4D4B" w:rsidRPr="00E93527">
        <w:t xml:space="preserve"> </w:t>
      </w:r>
      <w:r w:rsidR="005A4D4B" w:rsidRPr="00E93527">
        <w:rPr>
          <w:rStyle w:val="w"/>
        </w:rPr>
        <w:t>числа</w:t>
      </w:r>
      <w:r w:rsidR="005A4D4B" w:rsidRPr="00E93527">
        <w:t xml:space="preserve"> </w:t>
      </w:r>
      <w:r w:rsidR="005A4D4B" w:rsidRPr="00E93527">
        <w:rPr>
          <w:rStyle w:val="w"/>
        </w:rPr>
        <w:t>избирателей</w:t>
      </w:r>
      <w:r w:rsidR="005A4D4B" w:rsidRPr="00E93527">
        <w:t xml:space="preserve">, </w:t>
      </w:r>
      <w:r w:rsidR="005A4D4B" w:rsidRPr="00E93527">
        <w:rPr>
          <w:rStyle w:val="w"/>
        </w:rPr>
        <w:t>принявших</w:t>
      </w:r>
      <w:r w:rsidR="005A4D4B" w:rsidRPr="00E93527">
        <w:t xml:space="preserve"> </w:t>
      </w:r>
      <w:r w:rsidR="005A4D4B" w:rsidRPr="00E93527">
        <w:rPr>
          <w:rStyle w:val="w"/>
        </w:rPr>
        <w:t>участие</w:t>
      </w:r>
      <w:r w:rsidR="005A4D4B" w:rsidRPr="00E93527">
        <w:t xml:space="preserve"> </w:t>
      </w:r>
      <w:r w:rsidR="005A4D4B" w:rsidRPr="00E93527">
        <w:rPr>
          <w:rStyle w:val="w"/>
        </w:rPr>
        <w:t>в</w:t>
      </w:r>
      <w:r w:rsidR="005A4D4B" w:rsidRPr="00E93527">
        <w:t xml:space="preserve"> </w:t>
      </w:r>
      <w:r w:rsidR="005A4D4B" w:rsidRPr="00E93527">
        <w:rPr>
          <w:rStyle w:val="w"/>
        </w:rPr>
        <w:t>голосовании</w:t>
      </w:r>
      <w:r w:rsidR="005A4D4B" w:rsidRPr="00E93527">
        <w:t xml:space="preserve">, </w:t>
      </w:r>
      <w:r w:rsidR="005A4D4B" w:rsidRPr="00E93527">
        <w:rPr>
          <w:rStyle w:val="w"/>
        </w:rPr>
        <w:t>то</w:t>
      </w:r>
      <w:r w:rsidR="005A4D4B" w:rsidRPr="00E93527">
        <w:t xml:space="preserve"> </w:t>
      </w:r>
      <w:r w:rsidR="005A4D4B" w:rsidRPr="00E93527">
        <w:rPr>
          <w:rStyle w:val="w"/>
        </w:rPr>
        <w:t>в</w:t>
      </w:r>
      <w:r w:rsidR="005A4D4B" w:rsidRPr="00E93527">
        <w:t xml:space="preserve"> </w:t>
      </w:r>
      <w:r w:rsidR="005A4D4B" w:rsidRPr="00E93527">
        <w:rPr>
          <w:rStyle w:val="w"/>
        </w:rPr>
        <w:t>этом</w:t>
      </w:r>
      <w:r w:rsidR="005A4D4B" w:rsidRPr="00E93527">
        <w:t xml:space="preserve"> </w:t>
      </w:r>
      <w:r w:rsidR="005A4D4B" w:rsidRPr="00E93527">
        <w:rPr>
          <w:rStyle w:val="w"/>
        </w:rPr>
        <w:t>случае</w:t>
      </w:r>
      <w:r w:rsidR="005A4D4B" w:rsidRPr="00E93527">
        <w:t xml:space="preserve"> </w:t>
      </w:r>
      <w:r w:rsidR="005A4D4B" w:rsidRPr="00E93527">
        <w:rPr>
          <w:rStyle w:val="w"/>
        </w:rPr>
        <w:t>принято</w:t>
      </w:r>
      <w:r w:rsidR="005A4D4B" w:rsidRPr="00E93527">
        <w:t xml:space="preserve"> </w:t>
      </w:r>
      <w:r w:rsidR="005A4D4B" w:rsidRPr="00E93527">
        <w:rPr>
          <w:rStyle w:val="w"/>
        </w:rPr>
        <w:t>говорить</w:t>
      </w:r>
      <w:r w:rsidR="005A4D4B" w:rsidRPr="00E93527">
        <w:t xml:space="preserve"> </w:t>
      </w:r>
      <w:r w:rsidR="005A4D4B" w:rsidRPr="00E93527">
        <w:rPr>
          <w:rStyle w:val="w"/>
        </w:rPr>
        <w:t>о</w:t>
      </w:r>
      <w:r w:rsidR="005A4D4B" w:rsidRPr="00E93527">
        <w:t xml:space="preserve"> </w:t>
      </w:r>
      <w:r w:rsidR="005A4D4B" w:rsidRPr="00E93527">
        <w:rPr>
          <w:rStyle w:val="w"/>
        </w:rPr>
        <w:t>мажоритарной избирательной системе</w:t>
      </w:r>
      <w:r w:rsidR="005A4D4B" w:rsidRPr="00E93527">
        <w:t xml:space="preserve"> </w:t>
      </w:r>
      <w:r w:rsidR="005A4D4B" w:rsidRPr="00E93527">
        <w:rPr>
          <w:rStyle w:val="w"/>
        </w:rPr>
        <w:t>абсолютного</w:t>
      </w:r>
      <w:r w:rsidR="005A4D4B" w:rsidRPr="00E93527">
        <w:t xml:space="preserve"> </w:t>
      </w:r>
      <w:r w:rsidR="005A4D4B" w:rsidRPr="00E93527">
        <w:rPr>
          <w:rStyle w:val="w"/>
        </w:rPr>
        <w:t>большинства</w:t>
      </w:r>
      <w:r w:rsidR="005A4D4B" w:rsidRPr="00E93527">
        <w:t xml:space="preserve">. </w:t>
      </w:r>
      <w:r w:rsidR="005A4D4B" w:rsidRPr="00E93527">
        <w:rPr>
          <w:rStyle w:val="w"/>
        </w:rPr>
        <w:t>Если</w:t>
      </w:r>
      <w:r w:rsidR="005A4D4B" w:rsidRPr="00E93527">
        <w:t xml:space="preserve"> </w:t>
      </w:r>
      <w:r w:rsidR="005A4D4B" w:rsidRPr="00E93527">
        <w:rPr>
          <w:rStyle w:val="w"/>
        </w:rPr>
        <w:t>считается</w:t>
      </w:r>
      <w:r w:rsidR="005A4D4B" w:rsidRPr="00E93527">
        <w:t xml:space="preserve"> </w:t>
      </w:r>
      <w:r w:rsidR="005A4D4B" w:rsidRPr="00E93527">
        <w:rPr>
          <w:rStyle w:val="w"/>
        </w:rPr>
        <w:t>победителем</w:t>
      </w:r>
      <w:r w:rsidR="005A4D4B" w:rsidRPr="00E93527">
        <w:t xml:space="preserve"> </w:t>
      </w:r>
      <w:r w:rsidR="005A4D4B" w:rsidRPr="00E93527">
        <w:rPr>
          <w:rStyle w:val="w"/>
        </w:rPr>
        <w:t>кандидат</w:t>
      </w:r>
      <w:r w:rsidR="005A4D4B" w:rsidRPr="00E93527">
        <w:t xml:space="preserve">, </w:t>
      </w:r>
      <w:r w:rsidR="005A4D4B" w:rsidRPr="00E93527">
        <w:rPr>
          <w:rStyle w:val="w"/>
        </w:rPr>
        <w:t>набравший</w:t>
      </w:r>
      <w:r w:rsidR="005A4D4B" w:rsidRPr="00E93527">
        <w:t xml:space="preserve"> </w:t>
      </w:r>
      <w:r w:rsidR="005A4D4B" w:rsidRPr="00E93527">
        <w:rPr>
          <w:rStyle w:val="w"/>
        </w:rPr>
        <w:t>больше</w:t>
      </w:r>
      <w:r w:rsidR="005A4D4B" w:rsidRPr="00E93527">
        <w:t xml:space="preserve"> </w:t>
      </w:r>
      <w:r w:rsidR="005A4D4B" w:rsidRPr="00E93527">
        <w:rPr>
          <w:rStyle w:val="w"/>
        </w:rPr>
        <w:lastRenderedPageBreak/>
        <w:t>голосов</w:t>
      </w:r>
      <w:r w:rsidR="005A4D4B" w:rsidRPr="00E93527">
        <w:t xml:space="preserve">, </w:t>
      </w:r>
      <w:r w:rsidR="005A4D4B" w:rsidRPr="00E93527">
        <w:rPr>
          <w:rStyle w:val="w"/>
        </w:rPr>
        <w:t>чем</w:t>
      </w:r>
      <w:r w:rsidR="005A4D4B" w:rsidRPr="00E93527">
        <w:t xml:space="preserve"> </w:t>
      </w:r>
      <w:r w:rsidR="005A4D4B" w:rsidRPr="00E93527">
        <w:rPr>
          <w:rStyle w:val="w"/>
        </w:rPr>
        <w:t>его</w:t>
      </w:r>
      <w:r w:rsidR="005A4D4B" w:rsidRPr="00E93527">
        <w:t xml:space="preserve"> </w:t>
      </w:r>
      <w:r w:rsidR="005A4D4B" w:rsidRPr="00E93527">
        <w:rPr>
          <w:rStyle w:val="w"/>
        </w:rPr>
        <w:t>соперники</w:t>
      </w:r>
      <w:r w:rsidR="005A4D4B" w:rsidRPr="00E93527">
        <w:t xml:space="preserve"> (</w:t>
      </w:r>
      <w:r w:rsidR="005A4D4B" w:rsidRPr="00E93527">
        <w:rPr>
          <w:rStyle w:val="w"/>
        </w:rPr>
        <w:t>т</w:t>
      </w:r>
      <w:r w:rsidR="005A4D4B" w:rsidRPr="00E93527">
        <w:t>.</w:t>
      </w:r>
      <w:r w:rsidR="005A4D4B" w:rsidRPr="00E93527">
        <w:rPr>
          <w:rStyle w:val="w"/>
        </w:rPr>
        <w:t>е</w:t>
      </w:r>
      <w:r w:rsidR="005A4D4B" w:rsidRPr="00E93527">
        <w:t xml:space="preserve">. </w:t>
      </w:r>
      <w:r w:rsidR="005A4D4B" w:rsidRPr="00E93527">
        <w:rPr>
          <w:rStyle w:val="w"/>
        </w:rPr>
        <w:t>большинство</w:t>
      </w:r>
      <w:r w:rsidR="005A4D4B" w:rsidRPr="00E93527">
        <w:t xml:space="preserve"> "</w:t>
      </w:r>
      <w:r w:rsidR="005A4D4B" w:rsidRPr="00E93527">
        <w:rPr>
          <w:rStyle w:val="w"/>
        </w:rPr>
        <w:t>относительно</w:t>
      </w:r>
      <w:r w:rsidR="005A4D4B" w:rsidRPr="00E93527">
        <w:t xml:space="preserve">" </w:t>
      </w:r>
      <w:r w:rsidR="005A4D4B" w:rsidRPr="00E93527">
        <w:rPr>
          <w:rStyle w:val="w"/>
        </w:rPr>
        <w:t>своих</w:t>
      </w:r>
      <w:r w:rsidR="005A4D4B" w:rsidRPr="00E93527">
        <w:t xml:space="preserve"> </w:t>
      </w:r>
      <w:r w:rsidR="005A4D4B" w:rsidRPr="00E93527">
        <w:rPr>
          <w:rStyle w:val="w"/>
        </w:rPr>
        <w:t>конкурентов</w:t>
      </w:r>
      <w:r w:rsidR="005A4D4B" w:rsidRPr="00E93527">
        <w:t xml:space="preserve">), </w:t>
      </w:r>
      <w:r w:rsidR="005A4D4B" w:rsidRPr="00E93527">
        <w:rPr>
          <w:rStyle w:val="w"/>
        </w:rPr>
        <w:t>и</w:t>
      </w:r>
      <w:r w:rsidR="005A4D4B" w:rsidRPr="00E93527">
        <w:t xml:space="preserve"> </w:t>
      </w:r>
      <w:r w:rsidR="005A4D4B" w:rsidRPr="00E93527">
        <w:rPr>
          <w:rStyle w:val="w"/>
        </w:rPr>
        <w:t>при</w:t>
      </w:r>
      <w:r w:rsidR="005A4D4B" w:rsidRPr="00E93527">
        <w:t xml:space="preserve"> </w:t>
      </w:r>
      <w:r w:rsidR="005A4D4B" w:rsidRPr="00E93527">
        <w:rPr>
          <w:rStyle w:val="w"/>
        </w:rPr>
        <w:t>этом</w:t>
      </w:r>
      <w:r w:rsidR="005A4D4B" w:rsidRPr="00E93527">
        <w:t xml:space="preserve"> </w:t>
      </w:r>
      <w:r w:rsidR="005A4D4B" w:rsidRPr="00E93527">
        <w:rPr>
          <w:rStyle w:val="w"/>
        </w:rPr>
        <w:t>неважно</w:t>
      </w:r>
      <w:r w:rsidR="005A4D4B" w:rsidRPr="00E93527">
        <w:t xml:space="preserve">, </w:t>
      </w:r>
      <w:r w:rsidR="005A4D4B" w:rsidRPr="00E93527">
        <w:rPr>
          <w:rStyle w:val="w"/>
        </w:rPr>
        <w:t>сколько</w:t>
      </w:r>
      <w:r w:rsidR="005A4D4B" w:rsidRPr="00E93527">
        <w:t xml:space="preserve"> </w:t>
      </w:r>
      <w:r w:rsidR="005A4D4B" w:rsidRPr="00E93527">
        <w:rPr>
          <w:rStyle w:val="w"/>
        </w:rPr>
        <w:t>это</w:t>
      </w:r>
      <w:r w:rsidR="005A4D4B" w:rsidRPr="00E93527">
        <w:t xml:space="preserve"> </w:t>
      </w:r>
      <w:r w:rsidR="005A4D4B" w:rsidRPr="00E93527">
        <w:rPr>
          <w:rStyle w:val="w"/>
        </w:rPr>
        <w:t>составит</w:t>
      </w:r>
      <w:r w:rsidR="005A4D4B" w:rsidRPr="00E93527">
        <w:t xml:space="preserve"> </w:t>
      </w:r>
      <w:r w:rsidR="005A4D4B" w:rsidRPr="00E93527">
        <w:rPr>
          <w:rStyle w:val="w"/>
        </w:rPr>
        <w:t>от</w:t>
      </w:r>
      <w:r w:rsidR="005A4D4B" w:rsidRPr="00E93527">
        <w:t xml:space="preserve"> </w:t>
      </w:r>
      <w:r w:rsidR="005A4D4B" w:rsidRPr="00E93527">
        <w:rPr>
          <w:rStyle w:val="w"/>
        </w:rPr>
        <w:t>количества</w:t>
      </w:r>
      <w:r w:rsidR="005A4D4B" w:rsidRPr="00E93527">
        <w:t xml:space="preserve"> </w:t>
      </w:r>
      <w:r w:rsidR="005A4D4B" w:rsidRPr="00E93527">
        <w:rPr>
          <w:rStyle w:val="w"/>
        </w:rPr>
        <w:t>проголосовавших</w:t>
      </w:r>
      <w:r w:rsidR="005A4D4B" w:rsidRPr="00E93527">
        <w:t xml:space="preserve"> </w:t>
      </w:r>
      <w:r w:rsidR="005A4D4B" w:rsidRPr="00E93527">
        <w:rPr>
          <w:rStyle w:val="w"/>
        </w:rPr>
        <w:t>избирателей</w:t>
      </w:r>
      <w:r w:rsidR="005A4D4B" w:rsidRPr="00E93527">
        <w:t xml:space="preserve">, </w:t>
      </w:r>
      <w:r w:rsidR="005A4D4B" w:rsidRPr="00E93527">
        <w:rPr>
          <w:rStyle w:val="w"/>
        </w:rPr>
        <w:t>такую</w:t>
      </w:r>
      <w:r w:rsidR="005A4D4B" w:rsidRPr="00E93527">
        <w:t xml:space="preserve"> </w:t>
      </w:r>
      <w:r w:rsidR="005A4D4B" w:rsidRPr="00E93527">
        <w:rPr>
          <w:rStyle w:val="w"/>
        </w:rPr>
        <w:t>систему</w:t>
      </w:r>
      <w:r w:rsidR="005A4D4B" w:rsidRPr="00E93527">
        <w:t xml:space="preserve"> </w:t>
      </w:r>
      <w:r w:rsidR="005A4D4B" w:rsidRPr="00E93527">
        <w:rPr>
          <w:rStyle w:val="w"/>
        </w:rPr>
        <w:t>принято</w:t>
      </w:r>
      <w:r w:rsidR="005A4D4B" w:rsidRPr="00E93527">
        <w:t xml:space="preserve"> </w:t>
      </w:r>
      <w:r w:rsidR="005A4D4B" w:rsidRPr="00E93527">
        <w:rPr>
          <w:rStyle w:val="w"/>
        </w:rPr>
        <w:t>называть</w:t>
      </w:r>
      <w:r w:rsidR="005A4D4B" w:rsidRPr="00E93527">
        <w:t xml:space="preserve"> </w:t>
      </w:r>
      <w:r w:rsidR="005A4D4B" w:rsidRPr="00E93527">
        <w:rPr>
          <w:rStyle w:val="w"/>
        </w:rPr>
        <w:t>мажоритарную избирательную систему</w:t>
      </w:r>
      <w:r w:rsidR="005A4D4B" w:rsidRPr="00E93527">
        <w:t xml:space="preserve"> </w:t>
      </w:r>
      <w:r w:rsidR="005A4D4B" w:rsidRPr="00E93527">
        <w:rPr>
          <w:rStyle w:val="w"/>
        </w:rPr>
        <w:t>относительного</w:t>
      </w:r>
      <w:r w:rsidR="005A4D4B" w:rsidRPr="00E93527">
        <w:t xml:space="preserve"> </w:t>
      </w:r>
      <w:r w:rsidR="005A4D4B" w:rsidRPr="00E93527">
        <w:rPr>
          <w:rStyle w:val="w"/>
        </w:rPr>
        <w:t>большинства</w:t>
      </w:r>
      <w:r w:rsidR="005A4D4B" w:rsidRPr="00E93527">
        <w:t xml:space="preserve">. </w:t>
      </w:r>
      <w:r w:rsidR="005A4D4B" w:rsidRPr="00E93527">
        <w:rPr>
          <w:rStyle w:val="w"/>
        </w:rPr>
        <w:t>Если</w:t>
      </w:r>
      <w:r w:rsidR="005A4D4B" w:rsidRPr="00E93527">
        <w:t xml:space="preserve"> </w:t>
      </w:r>
      <w:r w:rsidR="005A4D4B" w:rsidRPr="00E93527">
        <w:rPr>
          <w:rStyle w:val="w"/>
        </w:rPr>
        <w:t>для</w:t>
      </w:r>
      <w:r w:rsidR="005A4D4B" w:rsidRPr="00E93527">
        <w:t xml:space="preserve"> </w:t>
      </w:r>
      <w:r w:rsidR="005A4D4B" w:rsidRPr="00E93527">
        <w:rPr>
          <w:rStyle w:val="w"/>
        </w:rPr>
        <w:t>победы</w:t>
      </w:r>
      <w:r w:rsidR="005A4D4B" w:rsidRPr="00E93527">
        <w:t xml:space="preserve"> </w:t>
      </w:r>
      <w:r w:rsidR="005A4D4B" w:rsidRPr="00E93527">
        <w:rPr>
          <w:rStyle w:val="w"/>
        </w:rPr>
        <w:t>необходимо</w:t>
      </w:r>
      <w:r w:rsidR="005A4D4B" w:rsidRPr="00E93527">
        <w:t xml:space="preserve"> </w:t>
      </w:r>
      <w:r w:rsidR="005A4D4B" w:rsidRPr="00E93527">
        <w:rPr>
          <w:rStyle w:val="w"/>
        </w:rPr>
        <w:t>определенное</w:t>
      </w:r>
      <w:r w:rsidR="005A4D4B" w:rsidRPr="00E93527">
        <w:t xml:space="preserve"> </w:t>
      </w:r>
      <w:r w:rsidR="005A4D4B" w:rsidRPr="00E93527">
        <w:rPr>
          <w:rStyle w:val="w"/>
        </w:rPr>
        <w:t>число</w:t>
      </w:r>
      <w:r w:rsidR="005A4D4B" w:rsidRPr="00E93527">
        <w:t xml:space="preserve"> </w:t>
      </w:r>
      <w:r w:rsidR="005A4D4B" w:rsidRPr="00E93527">
        <w:rPr>
          <w:rStyle w:val="w"/>
        </w:rPr>
        <w:t>голосов</w:t>
      </w:r>
      <w:r w:rsidR="005A4D4B" w:rsidRPr="00E93527">
        <w:t xml:space="preserve"> (</w:t>
      </w:r>
      <w:r w:rsidR="005A4D4B" w:rsidRPr="00E93527">
        <w:rPr>
          <w:rStyle w:val="w"/>
        </w:rPr>
        <w:t>например</w:t>
      </w:r>
      <w:r w:rsidR="005A4D4B" w:rsidRPr="00E93527">
        <w:t xml:space="preserve">, </w:t>
      </w:r>
      <w:r w:rsidR="005A4D4B" w:rsidRPr="00E93527">
        <w:rPr>
          <w:rStyle w:val="w"/>
        </w:rPr>
        <w:t>25</w:t>
      </w:r>
      <w:r w:rsidR="005A4D4B" w:rsidRPr="00E93527">
        <w:t xml:space="preserve">, </w:t>
      </w:r>
      <w:r w:rsidR="005A4D4B" w:rsidRPr="00E93527">
        <w:rPr>
          <w:rStyle w:val="w"/>
        </w:rPr>
        <w:t>30</w:t>
      </w:r>
      <w:r w:rsidR="005A4D4B" w:rsidRPr="00E93527">
        <w:t xml:space="preserve">, </w:t>
      </w:r>
      <w:r w:rsidR="005A4D4B" w:rsidRPr="00E93527">
        <w:rPr>
          <w:rStyle w:val="w"/>
        </w:rPr>
        <w:t>40</w:t>
      </w:r>
      <w:r w:rsidR="005A4D4B" w:rsidRPr="00E93527">
        <w:t xml:space="preserve">% </w:t>
      </w:r>
      <w:r w:rsidR="005A4D4B" w:rsidRPr="00E93527">
        <w:rPr>
          <w:rStyle w:val="w"/>
        </w:rPr>
        <w:t>от</w:t>
      </w:r>
      <w:r w:rsidR="005A4D4B" w:rsidRPr="00E93527">
        <w:t xml:space="preserve"> </w:t>
      </w:r>
      <w:r w:rsidR="005A4D4B" w:rsidRPr="00E93527">
        <w:rPr>
          <w:rStyle w:val="w"/>
        </w:rPr>
        <w:t>числа</w:t>
      </w:r>
      <w:r w:rsidR="005A4D4B" w:rsidRPr="00E93527">
        <w:t xml:space="preserve"> </w:t>
      </w:r>
      <w:r w:rsidR="005A4D4B" w:rsidRPr="00E93527">
        <w:rPr>
          <w:rStyle w:val="w"/>
        </w:rPr>
        <w:t>участвующих</w:t>
      </w:r>
      <w:r w:rsidR="005A4D4B" w:rsidRPr="00E93527">
        <w:t xml:space="preserve"> </w:t>
      </w:r>
      <w:r w:rsidR="005A4D4B" w:rsidRPr="00E93527">
        <w:rPr>
          <w:rStyle w:val="w"/>
        </w:rPr>
        <w:t>в</w:t>
      </w:r>
      <w:r w:rsidR="005A4D4B" w:rsidRPr="00E93527">
        <w:t xml:space="preserve"> </w:t>
      </w:r>
      <w:r w:rsidR="005A4D4B" w:rsidRPr="00E93527">
        <w:rPr>
          <w:rStyle w:val="w"/>
        </w:rPr>
        <w:t>выборах</w:t>
      </w:r>
      <w:r w:rsidR="005A4D4B" w:rsidRPr="00E93527">
        <w:t xml:space="preserve"> </w:t>
      </w:r>
      <w:r w:rsidR="005A4D4B" w:rsidRPr="00E93527">
        <w:rPr>
          <w:rStyle w:val="w"/>
        </w:rPr>
        <w:t>избирателей</w:t>
      </w:r>
      <w:r w:rsidR="005A4D4B" w:rsidRPr="00E93527">
        <w:t xml:space="preserve">) - </w:t>
      </w:r>
      <w:r w:rsidR="005A4D4B" w:rsidRPr="00E93527">
        <w:rPr>
          <w:rStyle w:val="w"/>
        </w:rPr>
        <w:t>это</w:t>
      </w:r>
      <w:r w:rsidR="005A4D4B" w:rsidRPr="00E93527">
        <w:t xml:space="preserve"> </w:t>
      </w:r>
      <w:r w:rsidR="005A4D4B" w:rsidRPr="00E93527">
        <w:rPr>
          <w:rStyle w:val="w"/>
        </w:rPr>
        <w:t>мажоритарная избирательная система</w:t>
      </w:r>
      <w:r w:rsidR="005A4D4B" w:rsidRPr="00E93527">
        <w:t xml:space="preserve"> </w:t>
      </w:r>
      <w:r w:rsidR="005A4D4B" w:rsidRPr="00E93527">
        <w:rPr>
          <w:rStyle w:val="w"/>
        </w:rPr>
        <w:t>квалифицированного</w:t>
      </w:r>
      <w:r w:rsidR="005A4D4B" w:rsidRPr="00E93527">
        <w:t xml:space="preserve"> </w:t>
      </w:r>
      <w:r w:rsidR="005A4D4B" w:rsidRPr="00E93527">
        <w:rPr>
          <w:rStyle w:val="w"/>
        </w:rPr>
        <w:t>большинства</w:t>
      </w:r>
      <w:r w:rsidR="005A4D4B" w:rsidRPr="00E93527">
        <w:rPr>
          <w:color w:val="000000"/>
        </w:rPr>
        <w:t>.</w:t>
      </w:r>
    </w:p>
    <w:p w:rsidR="005A4D4B" w:rsidRPr="00E93527" w:rsidRDefault="005A4D4B" w:rsidP="00160B15">
      <w:pPr>
        <w:pStyle w:val="ConsPlusNormal"/>
        <w:ind w:firstLine="540"/>
        <w:jc w:val="both"/>
      </w:pPr>
    </w:p>
    <w:p w:rsidR="00FD5C48" w:rsidRPr="00E93527" w:rsidRDefault="00572225" w:rsidP="00160B15">
      <w:pPr>
        <w:pStyle w:val="ConsPlusNormal"/>
        <w:ind w:firstLine="540"/>
        <w:jc w:val="both"/>
      </w:pPr>
      <w:r w:rsidRPr="00E93527">
        <w:rPr>
          <w:b/>
        </w:rPr>
        <w:t>Н</w:t>
      </w:r>
      <w:r w:rsidR="00FD5C48" w:rsidRPr="00E93527">
        <w:rPr>
          <w:b/>
        </w:rPr>
        <w:t>аблюдатель</w:t>
      </w:r>
      <w:r w:rsidR="00FD5C48" w:rsidRPr="00E93527">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r w:rsidR="00E93527">
        <w:t>.</w:t>
      </w:r>
    </w:p>
    <w:p w:rsidR="00F35395" w:rsidRPr="00E93527" w:rsidRDefault="00F35395" w:rsidP="00E93527">
      <w:pPr>
        <w:pStyle w:val="2"/>
        <w:ind w:firstLine="540"/>
        <w:jc w:val="both"/>
        <w:rPr>
          <w:rFonts w:ascii="Times New Roman" w:hAnsi="Times New Roman" w:cs="Times New Roman"/>
          <w:b w:val="0"/>
          <w:i/>
          <w:sz w:val="28"/>
          <w:szCs w:val="28"/>
        </w:rPr>
      </w:pPr>
      <w:bookmarkStart w:id="6" w:name="P374_411328"/>
      <w:bookmarkEnd w:id="6"/>
      <w:r w:rsidRPr="00E93527">
        <w:rPr>
          <w:rFonts w:ascii="Times New Roman" w:hAnsi="Times New Roman" w:cs="Times New Roman"/>
          <w:i/>
          <w:iCs/>
          <w:sz w:val="28"/>
          <w:szCs w:val="28"/>
        </w:rPr>
        <w:t>Общественное объединение</w:t>
      </w:r>
      <w:r w:rsidR="00A20141" w:rsidRPr="00E93527">
        <w:rPr>
          <w:rFonts w:ascii="Times New Roman" w:hAnsi="Times New Roman" w:cs="Times New Roman"/>
          <w:i/>
          <w:iCs/>
          <w:sz w:val="28"/>
          <w:szCs w:val="28"/>
        </w:rPr>
        <w:t xml:space="preserve"> - </w:t>
      </w:r>
      <w:r w:rsidRPr="00E93527">
        <w:rPr>
          <w:rFonts w:ascii="Times New Roman" w:hAnsi="Times New Roman" w:cs="Times New Roman"/>
          <w:b w:val="0"/>
          <w:i/>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r w:rsidRPr="00E93527">
        <w:rPr>
          <w:rFonts w:ascii="Times New Roman" w:hAnsi="Times New Roman" w:cs="Times New Roman"/>
          <w:b w:val="0"/>
          <w:i/>
          <w:sz w:val="28"/>
          <w:szCs w:val="28"/>
        </w:rPr>
        <w:br/>
        <w:t>Принцип добровольности основывается на конституционном праве граждан на объединение. Граждане вправе для защиты общих интересов и достижения общих целей создавать новые общественные объединения, вступать в уже существующие общественные объединения.</w:t>
      </w:r>
      <w:r w:rsidRPr="00E93527">
        <w:rPr>
          <w:rFonts w:ascii="Times New Roman" w:hAnsi="Times New Roman" w:cs="Times New Roman"/>
          <w:b w:val="0"/>
          <w:i/>
          <w:sz w:val="28"/>
          <w:szCs w:val="28"/>
        </w:rPr>
        <w:br/>
        <w:t>Содержание права на объединение также включает право граждан воздерживаться от вступления в общественные объединения, право беспрепятственно выходить из их состава.</w:t>
      </w:r>
      <w:r w:rsidRPr="00E93527">
        <w:rPr>
          <w:rFonts w:ascii="Times New Roman" w:hAnsi="Times New Roman" w:cs="Times New Roman"/>
          <w:b w:val="0"/>
          <w:i/>
          <w:sz w:val="28"/>
          <w:szCs w:val="28"/>
        </w:rPr>
        <w:br/>
        <w:t>Конституция Российской Федерации гарантирует свободу деятельности общественных объединений. Это означает, что они создаются без предварительного разрешения органов государственной власти и органов местного самоуправления.</w:t>
      </w:r>
    </w:p>
    <w:p w:rsidR="00E41072" w:rsidRPr="00E93527" w:rsidRDefault="00E41072" w:rsidP="00160B15">
      <w:pPr>
        <w:pStyle w:val="ConsPlusNormal"/>
        <w:ind w:firstLine="540"/>
        <w:jc w:val="both"/>
      </w:pPr>
    </w:p>
    <w:p w:rsidR="00F35395" w:rsidRPr="00E93527" w:rsidRDefault="00F35395" w:rsidP="00160B15">
      <w:pPr>
        <w:pStyle w:val="ConsPlusNormal"/>
        <w:ind w:firstLine="540"/>
        <w:jc w:val="both"/>
      </w:pPr>
      <w:r w:rsidRPr="00E93527">
        <w:rPr>
          <w:b/>
          <w:bCs/>
        </w:rPr>
        <w:t>Окружная избирательная комиссия</w:t>
      </w:r>
      <w:r w:rsidRPr="00E93527">
        <w:t xml:space="preserve"> — образуется при проведении выборов в органы государственной</w:t>
      </w:r>
      <w:r w:rsidR="00572225" w:rsidRPr="00E93527">
        <w:t xml:space="preserve"> и муниципальной</w:t>
      </w:r>
      <w:r w:rsidRPr="00E93527">
        <w:t xml:space="preserve"> власти в каждом одномандатном (многомандатном) избирательном округе; компетенция определяется законом.</w:t>
      </w:r>
    </w:p>
    <w:p w:rsidR="00F35395" w:rsidRPr="00E93527" w:rsidRDefault="00F35395" w:rsidP="00160B15">
      <w:pPr>
        <w:pStyle w:val="ConsPlusNormal"/>
        <w:ind w:firstLine="540"/>
        <w:jc w:val="both"/>
      </w:pPr>
    </w:p>
    <w:p w:rsidR="00FD5C48" w:rsidRPr="00E93527" w:rsidRDefault="00572225" w:rsidP="00160B15">
      <w:pPr>
        <w:pStyle w:val="ConsPlusNormal"/>
        <w:ind w:firstLine="540"/>
        <w:jc w:val="both"/>
      </w:pPr>
      <w:r w:rsidRPr="00E93527">
        <w:rPr>
          <w:b/>
        </w:rPr>
        <w:t>О</w:t>
      </w:r>
      <w:r w:rsidR="00FD5C48" w:rsidRPr="00E93527">
        <w:rPr>
          <w:b/>
        </w:rPr>
        <w:t>рганизации, осуществляющие выпуск средств массовой информации</w:t>
      </w:r>
      <w:r w:rsidR="00FD5C48" w:rsidRPr="00E93527">
        <w:t>, - организации, осуществляющие теле- и (или) радиовещание, и редакции</w:t>
      </w:r>
      <w:r w:rsidRPr="00E93527">
        <w:t xml:space="preserve"> периодических печатных изданий, редакции сетевых изданий.</w:t>
      </w:r>
    </w:p>
    <w:p w:rsidR="00572225" w:rsidRPr="00E93527" w:rsidRDefault="00572225" w:rsidP="00160B15">
      <w:pPr>
        <w:pStyle w:val="ConsPlusNormal"/>
        <w:ind w:firstLine="540"/>
        <w:jc w:val="both"/>
      </w:pPr>
    </w:p>
    <w:p w:rsidR="00E41072" w:rsidRPr="00E93527" w:rsidRDefault="00F35395" w:rsidP="00160B15">
      <w:pPr>
        <w:pStyle w:val="ConsPlusNormal"/>
        <w:ind w:firstLine="540"/>
        <w:jc w:val="both"/>
      </w:pPr>
      <w:r w:rsidRPr="00E93527">
        <w:rPr>
          <w:b/>
          <w:bCs/>
        </w:rPr>
        <w:t>Открепительное удостоверение</w:t>
      </w:r>
      <w:r w:rsidRPr="00E93527">
        <w:t xml:space="preserve"> — избирательный документ, который выдается в установленные законом сроки до дня выборов избирателю, который не сможет проголосовать на своем избирательном участке. Используется на федеральных и региональных выборах.</w:t>
      </w:r>
    </w:p>
    <w:p w:rsidR="00E93527" w:rsidRDefault="00F35395" w:rsidP="00E93527">
      <w:pPr>
        <w:pStyle w:val="2"/>
        <w:ind w:firstLine="540"/>
        <w:jc w:val="both"/>
        <w:rPr>
          <w:rFonts w:ascii="Times New Roman" w:hAnsi="Times New Roman" w:cs="Times New Roman"/>
          <w:b w:val="0"/>
          <w:i/>
          <w:sz w:val="28"/>
          <w:szCs w:val="28"/>
        </w:rPr>
      </w:pPr>
      <w:bookmarkStart w:id="7" w:name="P386_427264"/>
      <w:bookmarkEnd w:id="7"/>
      <w:r w:rsidRPr="00E93527">
        <w:rPr>
          <w:rFonts w:ascii="Times New Roman" w:hAnsi="Times New Roman" w:cs="Times New Roman"/>
          <w:i/>
          <w:iCs/>
          <w:sz w:val="28"/>
          <w:szCs w:val="28"/>
        </w:rPr>
        <w:lastRenderedPageBreak/>
        <w:t>Опрос общественного мнения</w:t>
      </w:r>
      <w:r w:rsidR="003A530C" w:rsidRPr="00E93527">
        <w:rPr>
          <w:rFonts w:ascii="Times New Roman" w:hAnsi="Times New Roman" w:cs="Times New Roman"/>
          <w:b w:val="0"/>
          <w:i/>
          <w:iCs/>
          <w:sz w:val="28"/>
          <w:szCs w:val="28"/>
        </w:rPr>
        <w:t xml:space="preserve"> - </w:t>
      </w:r>
      <w:r w:rsidRPr="00E93527">
        <w:rPr>
          <w:rFonts w:ascii="Times New Roman" w:hAnsi="Times New Roman" w:cs="Times New Roman"/>
          <w:b w:val="0"/>
          <w:i/>
          <w:sz w:val="28"/>
          <w:szCs w:val="28"/>
        </w:rPr>
        <w:t>социологический метод изучения общественного мнения, в том числе избирателей. Смысл этого метода состоит в сборе первичной социологической информации об определенных фактах и их оценках со слов интервьюируемого.</w:t>
      </w:r>
      <w:r w:rsidRPr="00E93527">
        <w:rPr>
          <w:rFonts w:ascii="Times New Roman" w:hAnsi="Times New Roman" w:cs="Times New Roman"/>
          <w:b w:val="0"/>
          <w:i/>
          <w:sz w:val="28"/>
          <w:szCs w:val="28"/>
        </w:rPr>
        <w:br/>
        <w:t>В соответствии с избирательным законодательством при опубликовании (обнародовании) результатов опросов общественного мнения, связанных с выборами, средства массовой информации обязаны указывать организацию, проводившую опрос, время его проведения, число опрошенных (выборку), метод сбора информации, точную формулировку вопроса, статистическую оценку возможной погрешности.</w:t>
      </w:r>
    </w:p>
    <w:p w:rsidR="00F35395" w:rsidRPr="00E93527" w:rsidRDefault="00F35395" w:rsidP="00E93527">
      <w:pPr>
        <w:pStyle w:val="2"/>
        <w:ind w:firstLine="540"/>
        <w:jc w:val="both"/>
        <w:rPr>
          <w:rFonts w:ascii="Times New Roman" w:hAnsi="Times New Roman" w:cs="Times New Roman"/>
          <w:b w:val="0"/>
          <w:i/>
          <w:sz w:val="28"/>
          <w:szCs w:val="28"/>
        </w:rPr>
      </w:pPr>
      <w:r w:rsidRPr="00E93527">
        <w:rPr>
          <w:rFonts w:ascii="Times New Roman" w:hAnsi="Times New Roman" w:cs="Times New Roman"/>
          <w:b w:val="0"/>
          <w:i/>
          <w:sz w:val="28"/>
          <w:szCs w:val="28"/>
        </w:rPr>
        <w:t xml:space="preserve">Согласно п. </w:t>
      </w:r>
      <w:r w:rsidR="003A530C" w:rsidRPr="00E93527">
        <w:rPr>
          <w:rFonts w:ascii="Times New Roman" w:hAnsi="Times New Roman" w:cs="Times New Roman"/>
          <w:b w:val="0"/>
          <w:i/>
          <w:sz w:val="28"/>
          <w:szCs w:val="28"/>
        </w:rPr>
        <w:t>3</w:t>
      </w:r>
      <w:r w:rsidRPr="00E93527">
        <w:rPr>
          <w:rFonts w:ascii="Times New Roman" w:hAnsi="Times New Roman" w:cs="Times New Roman"/>
          <w:b w:val="0"/>
          <w:i/>
          <w:sz w:val="28"/>
          <w:szCs w:val="28"/>
        </w:rPr>
        <w:t xml:space="preserve"> ст. </w:t>
      </w:r>
      <w:r w:rsidR="003A530C" w:rsidRPr="00E93527">
        <w:rPr>
          <w:rFonts w:ascii="Times New Roman" w:hAnsi="Times New Roman" w:cs="Times New Roman"/>
          <w:b w:val="0"/>
          <w:i/>
          <w:sz w:val="28"/>
          <w:szCs w:val="28"/>
        </w:rPr>
        <w:t>46</w:t>
      </w:r>
      <w:r w:rsidRPr="00E93527">
        <w:rPr>
          <w:rFonts w:ascii="Times New Roman" w:hAnsi="Times New Roman" w:cs="Times New Roman"/>
          <w:b w:val="0"/>
          <w:i/>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течение </w:t>
      </w:r>
      <w:r w:rsidR="003A530C" w:rsidRPr="00E93527">
        <w:rPr>
          <w:rFonts w:ascii="Times New Roman" w:hAnsi="Times New Roman" w:cs="Times New Roman"/>
          <w:b w:val="0"/>
          <w:i/>
          <w:sz w:val="28"/>
          <w:szCs w:val="28"/>
        </w:rPr>
        <w:t>пяти</w:t>
      </w:r>
      <w:r w:rsidRPr="00E93527">
        <w:rPr>
          <w:rFonts w:ascii="Times New Roman" w:hAnsi="Times New Roman" w:cs="Times New Roman"/>
          <w:b w:val="0"/>
          <w:i/>
          <w:sz w:val="28"/>
          <w:szCs w:val="28"/>
        </w:rPr>
        <w:t xml:space="preserve"> дней до дня голосования, а также в день голосования опубликование в средствах массовой информации результатов опросов общественного мнения, прогнозов результатов выборов и референдума, иных исследований, связанных с выборами и референдумом, не допускается.</w:t>
      </w:r>
    </w:p>
    <w:p w:rsidR="00F35395" w:rsidRPr="00E93527" w:rsidRDefault="00F35395" w:rsidP="00E93527">
      <w:pPr>
        <w:pStyle w:val="2"/>
        <w:ind w:firstLine="540"/>
        <w:jc w:val="both"/>
        <w:rPr>
          <w:rFonts w:ascii="Times New Roman" w:hAnsi="Times New Roman" w:cs="Times New Roman"/>
          <w:b w:val="0"/>
          <w:i/>
          <w:sz w:val="28"/>
          <w:szCs w:val="28"/>
        </w:rPr>
      </w:pPr>
      <w:bookmarkStart w:id="8" w:name="P390_428354"/>
      <w:bookmarkEnd w:id="8"/>
      <w:r w:rsidRPr="00E93527">
        <w:rPr>
          <w:rFonts w:ascii="Times New Roman" w:hAnsi="Times New Roman" w:cs="Times New Roman"/>
          <w:i/>
          <w:iCs/>
          <w:sz w:val="28"/>
          <w:szCs w:val="28"/>
        </w:rPr>
        <w:t>Организации, осуществляющие теле- и (или) радиовещание</w:t>
      </w:r>
      <w:r w:rsidR="00A20141" w:rsidRPr="00E93527">
        <w:rPr>
          <w:rFonts w:ascii="Times New Roman" w:hAnsi="Times New Roman" w:cs="Times New Roman"/>
          <w:b w:val="0"/>
          <w:i/>
          <w:iCs/>
          <w:sz w:val="28"/>
          <w:szCs w:val="28"/>
        </w:rPr>
        <w:t xml:space="preserve"> - </w:t>
      </w:r>
      <w:r w:rsidRPr="00E93527">
        <w:rPr>
          <w:rFonts w:ascii="Times New Roman" w:hAnsi="Times New Roman" w:cs="Times New Roman"/>
          <w:b w:val="0"/>
          <w:i/>
          <w:sz w:val="28"/>
          <w:szCs w:val="28"/>
        </w:rPr>
        <w:t>организации (юридические лица), осуществляющие теле- и (или) радиовещание на определенной территории на основании полученной в установленном законодательством порядке лицензии на вещание.</w:t>
      </w:r>
      <w:r w:rsidRPr="00E93527">
        <w:rPr>
          <w:rFonts w:ascii="Times New Roman" w:hAnsi="Times New Roman" w:cs="Times New Roman"/>
          <w:b w:val="0"/>
          <w:i/>
          <w:sz w:val="28"/>
          <w:szCs w:val="28"/>
        </w:rPr>
        <w:br/>
        <w:t>В соответствии с Законом Российской Федерации «О средствах массовой информации» лицензии на вещание выдаются Федеральной комиссией по телерадиовещанию и территориальным комиссиям. Лицензия на вещание дает ее держателю право, используя технические средства эфирного, проводного или кабельного телерадиовещания, в том числе находящиеся в его собственности, осуществлять с соблюдением лицензионных условий распространение продукции средств массовой информации.</w:t>
      </w:r>
      <w:r w:rsidRPr="00E93527">
        <w:rPr>
          <w:rFonts w:ascii="Times New Roman" w:hAnsi="Times New Roman" w:cs="Times New Roman"/>
          <w:b w:val="0"/>
          <w:i/>
          <w:iCs/>
          <w:sz w:val="28"/>
          <w:szCs w:val="28"/>
        </w:rPr>
        <w:br/>
      </w:r>
    </w:p>
    <w:p w:rsidR="00311FE9" w:rsidRPr="00E93527" w:rsidRDefault="00F35395" w:rsidP="00E93527">
      <w:pPr>
        <w:pStyle w:val="2"/>
        <w:ind w:firstLine="540"/>
        <w:jc w:val="both"/>
        <w:rPr>
          <w:rFonts w:ascii="Times New Roman" w:hAnsi="Times New Roman" w:cs="Times New Roman"/>
          <w:b w:val="0"/>
          <w:i/>
          <w:iCs/>
          <w:sz w:val="28"/>
          <w:szCs w:val="28"/>
        </w:rPr>
      </w:pPr>
      <w:bookmarkStart w:id="9" w:name="P404_440477"/>
      <w:bookmarkEnd w:id="9"/>
      <w:r w:rsidRPr="00E93527">
        <w:rPr>
          <w:rFonts w:ascii="Times New Roman" w:hAnsi="Times New Roman" w:cs="Times New Roman"/>
          <w:i/>
          <w:iCs/>
          <w:sz w:val="28"/>
          <w:szCs w:val="28"/>
        </w:rPr>
        <w:t>Основание для регистрации (учета) избирателей, участников референдума</w:t>
      </w:r>
      <w:r w:rsidR="00A20141" w:rsidRPr="00E93527">
        <w:rPr>
          <w:rFonts w:ascii="Times New Roman" w:hAnsi="Times New Roman" w:cs="Times New Roman"/>
          <w:b w:val="0"/>
          <w:i/>
          <w:iCs/>
          <w:sz w:val="28"/>
          <w:szCs w:val="28"/>
        </w:rPr>
        <w:t xml:space="preserve"> -</w:t>
      </w:r>
      <w:r w:rsidR="00A20141" w:rsidRPr="00E93527">
        <w:rPr>
          <w:rFonts w:ascii="Times New Roman" w:hAnsi="Times New Roman" w:cs="Times New Roman"/>
          <w:i/>
          <w:iCs/>
          <w:sz w:val="28"/>
          <w:szCs w:val="28"/>
        </w:rPr>
        <w:t xml:space="preserve"> </w:t>
      </w:r>
      <w:r w:rsidRPr="00E93527">
        <w:rPr>
          <w:rFonts w:ascii="Times New Roman" w:hAnsi="Times New Roman" w:cs="Times New Roman"/>
          <w:b w:val="0"/>
          <w:i/>
          <w:sz w:val="28"/>
          <w:szCs w:val="28"/>
        </w:rPr>
        <w:t xml:space="preserve">факт постоянного или преимущественного проживания гражданина Российской Федерации на соответствующей территории, который устанавливается органами регистрационного учета населения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жительства в пределах Российской Федерации. </w:t>
      </w:r>
      <w:bookmarkStart w:id="10" w:name="P406_440983"/>
      <w:bookmarkEnd w:id="10"/>
    </w:p>
    <w:p w:rsidR="00F35395" w:rsidRPr="00E93527" w:rsidRDefault="00F35395" w:rsidP="00E93527">
      <w:pPr>
        <w:pStyle w:val="2"/>
        <w:ind w:firstLine="540"/>
        <w:jc w:val="both"/>
        <w:rPr>
          <w:rFonts w:ascii="Times New Roman" w:hAnsi="Times New Roman" w:cs="Times New Roman"/>
          <w:b w:val="0"/>
          <w:i/>
          <w:sz w:val="28"/>
          <w:szCs w:val="28"/>
        </w:rPr>
      </w:pPr>
      <w:r w:rsidRPr="00E93527">
        <w:rPr>
          <w:rFonts w:ascii="Times New Roman" w:hAnsi="Times New Roman" w:cs="Times New Roman"/>
          <w:i/>
          <w:iCs/>
          <w:sz w:val="28"/>
          <w:szCs w:val="28"/>
        </w:rPr>
        <w:t>Основания отказа в регистрации кандидата</w:t>
      </w:r>
      <w:r w:rsidRPr="00E93527">
        <w:rPr>
          <w:rFonts w:ascii="Times New Roman" w:hAnsi="Times New Roman" w:cs="Times New Roman"/>
          <w:b w:val="0"/>
          <w:i/>
          <w:iCs/>
          <w:sz w:val="28"/>
          <w:szCs w:val="28"/>
        </w:rPr>
        <w:t xml:space="preserve"> (списка кандидатов)</w:t>
      </w:r>
      <w:r w:rsidR="00A20141" w:rsidRPr="00E93527">
        <w:rPr>
          <w:rFonts w:ascii="Times New Roman" w:hAnsi="Times New Roman" w:cs="Times New Roman"/>
          <w:b w:val="0"/>
          <w:i/>
          <w:iCs/>
          <w:sz w:val="28"/>
          <w:szCs w:val="28"/>
        </w:rPr>
        <w:t xml:space="preserve"> - </w:t>
      </w:r>
      <w:r w:rsidRPr="00E93527">
        <w:rPr>
          <w:rFonts w:ascii="Times New Roman" w:hAnsi="Times New Roman" w:cs="Times New Roman"/>
          <w:b w:val="0"/>
          <w:i/>
          <w:sz w:val="28"/>
          <w:szCs w:val="28"/>
        </w:rPr>
        <w:t xml:space="preserve">предусмотренные избирательным законодательством обстоятельства, при установлении которых избирательная комиссия </w:t>
      </w:r>
      <w:r w:rsidR="00A470D8" w:rsidRPr="00E93527">
        <w:rPr>
          <w:rFonts w:ascii="Times New Roman" w:hAnsi="Times New Roman" w:cs="Times New Roman"/>
          <w:b w:val="0"/>
          <w:i/>
          <w:sz w:val="28"/>
          <w:szCs w:val="28"/>
        </w:rPr>
        <w:t>отказывает</w:t>
      </w:r>
      <w:r w:rsidRPr="00E93527">
        <w:rPr>
          <w:rFonts w:ascii="Times New Roman" w:hAnsi="Times New Roman" w:cs="Times New Roman"/>
          <w:b w:val="0"/>
          <w:i/>
          <w:sz w:val="28"/>
          <w:szCs w:val="28"/>
        </w:rPr>
        <w:t xml:space="preserve"> в регистрации соответствующего</w:t>
      </w:r>
      <w:r w:rsidR="00A20141" w:rsidRPr="00E93527">
        <w:rPr>
          <w:rFonts w:ascii="Times New Roman" w:hAnsi="Times New Roman" w:cs="Times New Roman"/>
          <w:b w:val="0"/>
          <w:i/>
          <w:sz w:val="28"/>
          <w:szCs w:val="28"/>
        </w:rPr>
        <w:t xml:space="preserve"> кандидата (списка кандидатов).</w:t>
      </w:r>
      <w:r w:rsidR="008D384C" w:rsidRPr="00E93527">
        <w:rPr>
          <w:rFonts w:ascii="Times New Roman" w:hAnsi="Times New Roman" w:cs="Times New Roman"/>
          <w:b w:val="0"/>
          <w:i/>
          <w:sz w:val="28"/>
          <w:szCs w:val="28"/>
        </w:rPr>
        <w:t xml:space="preserve">  </w:t>
      </w:r>
    </w:p>
    <w:p w:rsidR="00F35395" w:rsidRPr="00E93527" w:rsidRDefault="00F35395" w:rsidP="00E93527">
      <w:pPr>
        <w:pStyle w:val="2"/>
        <w:ind w:firstLine="540"/>
        <w:jc w:val="both"/>
        <w:rPr>
          <w:rFonts w:ascii="Times New Roman" w:hAnsi="Times New Roman" w:cs="Times New Roman"/>
          <w:i/>
          <w:sz w:val="28"/>
          <w:szCs w:val="28"/>
        </w:rPr>
      </w:pPr>
      <w:bookmarkStart w:id="11" w:name="P414_466979"/>
      <w:bookmarkEnd w:id="11"/>
      <w:r w:rsidRPr="00E93527">
        <w:rPr>
          <w:rFonts w:ascii="Times New Roman" w:hAnsi="Times New Roman" w:cs="Times New Roman"/>
          <w:i/>
          <w:iCs/>
          <w:sz w:val="28"/>
          <w:szCs w:val="28"/>
        </w:rPr>
        <w:lastRenderedPageBreak/>
        <w:t>Официальное опубликование итогов выборов, референдума</w:t>
      </w:r>
      <w:r w:rsidR="00964F5A" w:rsidRPr="00E93527">
        <w:rPr>
          <w:rFonts w:ascii="Times New Roman" w:hAnsi="Times New Roman" w:cs="Times New Roman"/>
          <w:i/>
          <w:iCs/>
          <w:sz w:val="28"/>
          <w:szCs w:val="28"/>
        </w:rPr>
        <w:t xml:space="preserve"> - </w:t>
      </w:r>
      <w:r w:rsidRPr="00E93527">
        <w:rPr>
          <w:rFonts w:ascii="Times New Roman" w:hAnsi="Times New Roman" w:cs="Times New Roman"/>
          <w:b w:val="0"/>
          <w:i/>
          <w:sz w:val="28"/>
          <w:szCs w:val="28"/>
        </w:rPr>
        <w:t>обнародование, опубликование в средствах массовой информации избирательными комиссиями, комиссиями референдума результатов голосования.</w:t>
      </w:r>
      <w:r w:rsidRPr="00E93527">
        <w:rPr>
          <w:rFonts w:ascii="Times New Roman" w:hAnsi="Times New Roman" w:cs="Times New Roman"/>
          <w:b w:val="0"/>
          <w:i/>
          <w:sz w:val="28"/>
          <w:szCs w:val="28"/>
        </w:rPr>
        <w:br/>
        <w:t>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голосования.</w:t>
      </w:r>
      <w:r w:rsidRPr="00E93527">
        <w:rPr>
          <w:rFonts w:ascii="Times New Roman" w:hAnsi="Times New Roman" w:cs="Times New Roman"/>
          <w:b w:val="0"/>
          <w:i/>
          <w:sz w:val="28"/>
          <w:szCs w:val="28"/>
        </w:rPr>
        <w:br/>
        <w:t>В соответствии с положениями Федерального закона «Об основных гарантиях избирательных прав и права на участие в референдуме граждан Российской Федерации» официальное опубликование результатов выборов, референдума осуществляется в сроки, установленные федеральными законами, законами субъектов Российской Федерации, но не позднее одного месяца со дня голосования.</w:t>
      </w:r>
      <w:r w:rsidRPr="00E93527">
        <w:rPr>
          <w:rFonts w:ascii="Times New Roman" w:hAnsi="Times New Roman" w:cs="Times New Roman"/>
          <w:b w:val="0"/>
          <w:i/>
          <w:sz w:val="28"/>
          <w:szCs w:val="28"/>
        </w:rPr>
        <w:br/>
        <w:t xml:space="preserve">Избирательные комиссии, комиссии референдума всех уровней (за исключением участковых) публикуют информацию об итогах голосования в пределах данных, содержащихся в их протоколах и в протоколах непосредственно нижестоящих комиссий. Федеральным законом, законом субъекта Российской Федерации официальное опубликование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полных данных о результатах выборов в федеральные органы государственной власти, референдума Российской Федерации осуществляется в течение </w:t>
      </w:r>
      <w:r w:rsidR="00964F5A" w:rsidRPr="00E93527">
        <w:rPr>
          <w:rFonts w:ascii="Times New Roman" w:hAnsi="Times New Roman" w:cs="Times New Roman"/>
          <w:b w:val="0"/>
          <w:i/>
          <w:sz w:val="28"/>
          <w:szCs w:val="28"/>
        </w:rPr>
        <w:t>двух</w:t>
      </w:r>
      <w:r w:rsidRPr="00E93527">
        <w:rPr>
          <w:rFonts w:ascii="Times New Roman" w:hAnsi="Times New Roman" w:cs="Times New Roman"/>
          <w:b w:val="0"/>
          <w:i/>
          <w:sz w:val="28"/>
          <w:szCs w:val="28"/>
        </w:rPr>
        <w:t xml:space="preserve"> месяцев со дня голосования. Официальное опубликование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w:t>
      </w:r>
    </w:p>
    <w:p w:rsidR="00F35395" w:rsidRPr="00E93527" w:rsidRDefault="00F35395" w:rsidP="00E93527">
      <w:pPr>
        <w:pStyle w:val="2"/>
        <w:ind w:firstLine="540"/>
        <w:jc w:val="both"/>
        <w:rPr>
          <w:rFonts w:ascii="Times New Roman" w:hAnsi="Times New Roman" w:cs="Times New Roman"/>
          <w:i/>
          <w:sz w:val="28"/>
          <w:szCs w:val="28"/>
        </w:rPr>
      </w:pPr>
      <w:bookmarkStart w:id="12" w:name="P416_470011"/>
      <w:bookmarkEnd w:id="12"/>
      <w:r w:rsidRPr="00E93527">
        <w:rPr>
          <w:rFonts w:ascii="Times New Roman" w:hAnsi="Times New Roman" w:cs="Times New Roman"/>
          <w:i/>
          <w:iCs/>
          <w:sz w:val="28"/>
          <w:szCs w:val="28"/>
        </w:rPr>
        <w:t>Официальное периодическое печатное издание</w:t>
      </w:r>
      <w:r w:rsidR="00B46F91" w:rsidRPr="00E93527">
        <w:rPr>
          <w:rFonts w:ascii="Times New Roman" w:hAnsi="Times New Roman" w:cs="Times New Roman"/>
          <w:i/>
          <w:iCs/>
          <w:sz w:val="28"/>
          <w:szCs w:val="28"/>
        </w:rPr>
        <w:t xml:space="preserve"> - </w:t>
      </w:r>
      <w:r w:rsidRPr="00E93527">
        <w:rPr>
          <w:rFonts w:ascii="Times New Roman" w:hAnsi="Times New Roman" w:cs="Times New Roman"/>
          <w:b w:val="0"/>
          <w:i/>
          <w:sz w:val="28"/>
          <w:szCs w:val="28"/>
        </w:rPr>
        <w:t>периодическое печатное издание, учрежденное органами государственной власти (государственными органами) и органами местного самоуправления исключительно для публикации официальных сообщений и материалов, нормативных и иных актов. К таким изданиям относятся различные бюллетени, вестники, собрания, в которых публикуются официальные материалы.</w:t>
      </w:r>
      <w:r w:rsidRPr="00E93527">
        <w:rPr>
          <w:rFonts w:ascii="Times New Roman" w:hAnsi="Times New Roman" w:cs="Times New Roman"/>
          <w:b w:val="0"/>
          <w:i/>
          <w:sz w:val="28"/>
          <w:szCs w:val="28"/>
        </w:rPr>
        <w:br/>
        <w:t>В соответствии с избирательным законодательством официальные периодические печатные издания не вправе публиковать предвыборные агитационные материалы, а также редакционные материалы, освещающие избирательные кампании.</w:t>
      </w:r>
      <w:r w:rsidRPr="00E93527">
        <w:rPr>
          <w:rFonts w:ascii="Times New Roman" w:hAnsi="Times New Roman" w:cs="Times New Roman"/>
          <w:b w:val="0"/>
          <w:i/>
          <w:iCs/>
          <w:sz w:val="28"/>
          <w:szCs w:val="28"/>
        </w:rPr>
        <w:br/>
      </w:r>
    </w:p>
    <w:p w:rsidR="00C50EF2" w:rsidRPr="00E93527" w:rsidRDefault="00901C37" w:rsidP="00C50EF2">
      <w:pPr>
        <w:pStyle w:val="ConsPlusNormal"/>
        <w:ind w:firstLine="540"/>
        <w:jc w:val="both"/>
        <w:rPr>
          <w:iCs w:val="0"/>
        </w:rPr>
      </w:pPr>
      <w:bookmarkStart w:id="13" w:name="P418_470647"/>
      <w:bookmarkStart w:id="14" w:name="P429_479498"/>
      <w:bookmarkEnd w:id="13"/>
      <w:bookmarkEnd w:id="14"/>
      <w:r w:rsidRPr="00E93527">
        <w:rPr>
          <w:b/>
        </w:rPr>
        <w:lastRenderedPageBreak/>
        <w:t>Печатные агитационные материалы</w:t>
      </w:r>
      <w:r w:rsidR="00C50EF2" w:rsidRPr="00E93527">
        <w:rPr>
          <w:iCs w:val="0"/>
        </w:rPr>
        <w:t xml:space="preserve"> - </w:t>
      </w:r>
      <w:r w:rsidRPr="00E93527">
        <w:t>растиражированные типографским способом (печатанием или тиснением)</w:t>
      </w:r>
      <w:r w:rsidR="00C50EF2" w:rsidRPr="00E93527">
        <w:t>, либо с использованием цифровой печати</w:t>
      </w:r>
      <w:r w:rsidRPr="00E93527">
        <w:t xml:space="preserve"> в каком-либо количестве идентичных экземпляров произведения письменности и (или) изоискусства, содержащие признаки предвыборной агитации, агитации по вопросам референдума и предназначенные для массового распространения и обнародования в ходе избирательной кампании, при проведении референдума.</w:t>
      </w:r>
      <w:r w:rsidRPr="00E93527">
        <w:br/>
        <w:t>Наиболее распространенными видами печатных агитационных материалов являются листовки, брошюры, буклеты, плакаты, календари.</w:t>
      </w:r>
      <w:r w:rsidRPr="00E93527">
        <w:br/>
        <w:t>В соответствии с законом все печатные агитационные материалы должны содержать наименования и адреса организаций (фамилии, имена, отчества и места жительства лиц), изготовивших печатные материалы, наименование организации (фамилию, имя, отчество лица), заказавшей изготовление данных печатных материалов, а также информацию об их тираже и дате их выпуска. Экземпляры печатных агитационных материалов или их копии до начала их распространения должны представляться в избирательную комиссию, зарегистрировавшую соответствующего кандидата (соответствующий список кандидатов), в комиссию референдума, зарегистрировавшую инициативную группу по проведению референдума.</w:t>
      </w:r>
      <w:r w:rsidRPr="00E93527">
        <w:rPr>
          <w:b/>
        </w:rPr>
        <w:t xml:space="preserve"> </w:t>
      </w:r>
      <w:r w:rsidR="00C50EF2" w:rsidRPr="00E93527">
        <w:rPr>
          <w:iCs w:val="0"/>
        </w:rPr>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F35395" w:rsidRPr="00E93527" w:rsidRDefault="00901C37" w:rsidP="00311FE9">
      <w:pPr>
        <w:pStyle w:val="2"/>
        <w:jc w:val="both"/>
        <w:rPr>
          <w:rFonts w:ascii="Times New Roman" w:hAnsi="Times New Roman" w:cs="Times New Roman"/>
          <w:b w:val="0"/>
          <w:i/>
          <w:sz w:val="28"/>
          <w:szCs w:val="28"/>
        </w:rPr>
      </w:pPr>
      <w:r w:rsidRPr="00E93527">
        <w:rPr>
          <w:rFonts w:ascii="Times New Roman" w:hAnsi="Times New Roman" w:cs="Times New Roman"/>
          <w:b w:val="0"/>
          <w:i/>
          <w:sz w:val="28"/>
          <w:szCs w:val="28"/>
        </w:rPr>
        <w:t>Изготовление и распространение печатных агитационных материалов без согласия в письменной форме соответствующих зарегистрированных кандидатов, избирательных объединений, избирательных блоков, инициативных групп по проведению референдума не допускаются. Распространение печатных агитационных материалов с нарушением указанных требований влечет юридическую ответственность для виновных лиц.</w:t>
      </w:r>
      <w:r w:rsidRPr="00E93527">
        <w:rPr>
          <w:rFonts w:ascii="Times New Roman" w:hAnsi="Times New Roman" w:cs="Times New Roman"/>
          <w:b w:val="0"/>
          <w:i/>
          <w:sz w:val="28"/>
          <w:szCs w:val="28"/>
        </w:rPr>
        <w:br/>
        <w:t>При распространении печатных агитационных материалов должны соблюдаться правила их вывешивания в помещениях и на зданиях. Так, законом запрещается вывешивание данных материалов на памятниках, обелисках и зданиях, имеющих историческую, культурную или архитектурную ценность, а также в помещениях избирательных комиссий, комиссий референдума, у входа в них и в помещениях для голосования</w:t>
      </w:r>
      <w:r w:rsidR="00C50EF2" w:rsidRPr="00E93527">
        <w:rPr>
          <w:rFonts w:ascii="Times New Roman" w:hAnsi="Times New Roman" w:cs="Times New Roman"/>
          <w:b w:val="0"/>
          <w:i/>
          <w:sz w:val="28"/>
          <w:szCs w:val="28"/>
        </w:rPr>
        <w:t xml:space="preserve"> и на расстоянии менее 50 метров от входа в них</w:t>
      </w:r>
      <w:r w:rsidRPr="00E93527">
        <w:rPr>
          <w:rFonts w:ascii="Times New Roman" w:hAnsi="Times New Roman" w:cs="Times New Roman"/>
          <w:b w:val="0"/>
          <w:i/>
          <w:sz w:val="28"/>
          <w:szCs w:val="28"/>
        </w:rPr>
        <w:t>. Печатные агитационные материалы могут вывешиваться в помещениях, на зданиях, сооружениях и иных объектах с согласия собственников или владельцев указанных объектов.</w:t>
      </w:r>
    </w:p>
    <w:p w:rsidR="00901C37" w:rsidRPr="00E93527" w:rsidRDefault="00901C37" w:rsidP="00E93527">
      <w:pPr>
        <w:pStyle w:val="2"/>
        <w:ind w:firstLine="708"/>
        <w:jc w:val="both"/>
        <w:rPr>
          <w:rFonts w:ascii="Times New Roman" w:hAnsi="Times New Roman" w:cs="Times New Roman"/>
          <w:b w:val="0"/>
          <w:i/>
          <w:color w:val="auto"/>
          <w:sz w:val="28"/>
          <w:szCs w:val="28"/>
        </w:rPr>
      </w:pPr>
      <w:bookmarkStart w:id="15" w:name="P472_530944"/>
      <w:bookmarkEnd w:id="15"/>
      <w:r w:rsidRPr="00E93527">
        <w:rPr>
          <w:rFonts w:ascii="Times New Roman" w:hAnsi="Times New Roman" w:cs="Times New Roman"/>
          <w:i/>
          <w:color w:val="auto"/>
          <w:sz w:val="28"/>
          <w:szCs w:val="28"/>
        </w:rPr>
        <w:lastRenderedPageBreak/>
        <w:t>Подписной лист</w:t>
      </w:r>
      <w:r w:rsidRPr="00E93527">
        <w:rPr>
          <w:rFonts w:ascii="Times New Roman" w:hAnsi="Times New Roman" w:cs="Times New Roman"/>
          <w:b w:val="0"/>
          <w:i/>
          <w:color w:val="auto"/>
          <w:sz w:val="28"/>
          <w:szCs w:val="28"/>
        </w:rPr>
        <w:t xml:space="preserve"> — избирательный документ, с помощью которого собираются подписи в поддержку кандидата или списка кандидатов в порядке, установленном законом.</w:t>
      </w:r>
    </w:p>
    <w:p w:rsidR="00901C37" w:rsidRPr="00E93527" w:rsidRDefault="00901C37" w:rsidP="00E93527">
      <w:pPr>
        <w:pStyle w:val="2"/>
        <w:ind w:firstLine="540"/>
        <w:jc w:val="both"/>
        <w:rPr>
          <w:rFonts w:ascii="Times New Roman" w:hAnsi="Times New Roman" w:cs="Times New Roman"/>
          <w:b w:val="0"/>
          <w:i/>
          <w:sz w:val="28"/>
          <w:szCs w:val="28"/>
        </w:rPr>
      </w:pPr>
      <w:r w:rsidRPr="00E93527">
        <w:rPr>
          <w:rFonts w:ascii="Times New Roman" w:hAnsi="Times New Roman" w:cs="Times New Roman"/>
          <w:i/>
          <w:iCs/>
          <w:sz w:val="28"/>
          <w:szCs w:val="28"/>
        </w:rPr>
        <w:t>Политическая реклама</w:t>
      </w:r>
      <w:r w:rsidR="00311FE9" w:rsidRPr="00E93527">
        <w:rPr>
          <w:rFonts w:ascii="Times New Roman" w:hAnsi="Times New Roman" w:cs="Times New Roman"/>
          <w:i/>
          <w:iCs/>
          <w:sz w:val="28"/>
          <w:szCs w:val="28"/>
        </w:rPr>
        <w:t xml:space="preserve"> - </w:t>
      </w:r>
      <w:r w:rsidRPr="00E93527">
        <w:rPr>
          <w:rFonts w:ascii="Times New Roman" w:hAnsi="Times New Roman" w:cs="Times New Roman"/>
          <w:b w:val="0"/>
          <w:i/>
          <w:sz w:val="28"/>
          <w:szCs w:val="28"/>
        </w:rPr>
        <w:t>распространяемая участниками избирательного процесса через средства массовой информации и иными способами информация о кандидатах в депутаты или на выборные должности с использованием средств и приемов, отличающих рекламные материалы от других видов и жанров информации (преобладание эмоционального воздействия над смысловым, броскость, лаконизм, повторяемость) с целью формирования общественного мнения как за, так и против тех или иных кандидатов.</w:t>
      </w:r>
    </w:p>
    <w:p w:rsidR="00FD5C48" w:rsidRDefault="00E93527" w:rsidP="00160B15">
      <w:pPr>
        <w:pStyle w:val="ConsPlusNormal"/>
        <w:ind w:firstLine="540"/>
        <w:jc w:val="both"/>
      </w:pPr>
      <w:r>
        <w:rPr>
          <w:b/>
        </w:rPr>
        <w:t>П</w:t>
      </w:r>
      <w:r w:rsidR="00FD5C48" w:rsidRPr="00E93527">
        <w:rPr>
          <w:b/>
        </w:rPr>
        <w:t>редставитель средства массовой информации</w:t>
      </w:r>
      <w:r w:rsidR="00FD5C48" w:rsidRPr="00E93527">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r>
        <w:t>.</w:t>
      </w:r>
    </w:p>
    <w:p w:rsidR="00E93527" w:rsidRPr="00E93527" w:rsidRDefault="00E93527" w:rsidP="00160B15">
      <w:pPr>
        <w:pStyle w:val="ConsPlusNormal"/>
        <w:ind w:firstLine="540"/>
        <w:jc w:val="both"/>
      </w:pPr>
    </w:p>
    <w:p w:rsidR="00F35395" w:rsidRDefault="00F35395" w:rsidP="00160B15">
      <w:pPr>
        <w:pStyle w:val="ConsPlusNormal"/>
        <w:ind w:firstLine="540"/>
        <w:jc w:val="both"/>
      </w:pPr>
      <w:r w:rsidRPr="00E93527">
        <w:rPr>
          <w:b/>
          <w:bCs/>
        </w:rPr>
        <w:t>Принцип тайного голосования</w:t>
      </w:r>
      <w:r w:rsidRPr="00E93527">
        <w:t xml:space="preserve"> — конституционный принцип, гарантирующий гражданам тайну их волеизъявления при голосовании на выборах и референдуме; обеспечивается специальными процедурами.</w:t>
      </w:r>
    </w:p>
    <w:p w:rsidR="00E93527" w:rsidRPr="00E93527" w:rsidRDefault="00E93527" w:rsidP="00160B15">
      <w:pPr>
        <w:pStyle w:val="ConsPlusNormal"/>
        <w:ind w:firstLine="540"/>
        <w:jc w:val="both"/>
      </w:pPr>
    </w:p>
    <w:p w:rsidR="003176E2" w:rsidRDefault="00F35395" w:rsidP="00160B15">
      <w:pPr>
        <w:pStyle w:val="ConsPlusNormal"/>
        <w:ind w:firstLine="540"/>
        <w:jc w:val="both"/>
      </w:pPr>
      <w:r w:rsidRPr="00E93527">
        <w:rPr>
          <w:b/>
          <w:bCs/>
        </w:rPr>
        <w:t>Пропорциональная избирательная система</w:t>
      </w:r>
      <w:r w:rsidRPr="00E93527">
        <w:t xml:space="preserve"> - сущность состоит в том, что избиратели голосуют не персонально за кандидатов, а за списки кандидатов, выдвинутых политическими партиями. Каждая партия или объединение, зарегистрировавшие список кандидатов, получает количество мандатов, пропорциональное числу голосов избирателей, поданных за соответствующий список кандидатов. Выборы проводятся по единому избирательному округу.</w:t>
      </w:r>
    </w:p>
    <w:p w:rsidR="00E93527" w:rsidRPr="00E93527" w:rsidRDefault="00E93527" w:rsidP="00160B15">
      <w:pPr>
        <w:pStyle w:val="ConsPlusNormal"/>
        <w:ind w:firstLine="540"/>
        <w:jc w:val="both"/>
      </w:pPr>
    </w:p>
    <w:p w:rsidR="00FD5C48" w:rsidRPr="00E93527" w:rsidRDefault="00E93527" w:rsidP="00160B15">
      <w:pPr>
        <w:pStyle w:val="ConsPlusNormal"/>
        <w:ind w:firstLine="540"/>
        <w:jc w:val="both"/>
      </w:pPr>
      <w:r>
        <w:rPr>
          <w:b/>
        </w:rPr>
        <w:t>Р</w:t>
      </w:r>
      <w:r w:rsidR="00FD5C48" w:rsidRPr="00E93527">
        <w:rPr>
          <w:b/>
        </w:rPr>
        <w:t xml:space="preserve">еферендум </w:t>
      </w:r>
      <w:r w:rsidR="00FD5C48" w:rsidRPr="00E93527">
        <w:t>-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r>
        <w:t>.</w:t>
      </w:r>
    </w:p>
    <w:p w:rsidR="00693FDA" w:rsidRPr="00E93527" w:rsidRDefault="00693FDA" w:rsidP="00160B15">
      <w:pPr>
        <w:pStyle w:val="ConsPlusNormal"/>
        <w:ind w:firstLine="540"/>
        <w:jc w:val="both"/>
      </w:pPr>
    </w:p>
    <w:p w:rsidR="00FD5C48" w:rsidRPr="00E93527" w:rsidRDefault="00E93527" w:rsidP="00160B15">
      <w:pPr>
        <w:pStyle w:val="ConsPlusNormal"/>
        <w:ind w:firstLine="540"/>
        <w:jc w:val="both"/>
      </w:pPr>
      <w:r>
        <w:rPr>
          <w:b/>
        </w:rPr>
        <w:t>Р</w:t>
      </w:r>
      <w:r w:rsidR="00FD5C48" w:rsidRPr="00E93527">
        <w:rPr>
          <w:b/>
        </w:rPr>
        <w:t>еферендум местный</w:t>
      </w:r>
      <w:r w:rsidR="00FD5C48" w:rsidRPr="00E93527">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r>
        <w:t>.</w:t>
      </w:r>
    </w:p>
    <w:p w:rsidR="00693FDA" w:rsidRPr="00E93527" w:rsidRDefault="00693FDA" w:rsidP="00160B15">
      <w:pPr>
        <w:pStyle w:val="ConsPlusNormal"/>
        <w:ind w:firstLine="540"/>
        <w:jc w:val="both"/>
      </w:pPr>
    </w:p>
    <w:p w:rsidR="00FD5C48" w:rsidRPr="00E93527" w:rsidRDefault="00E93527" w:rsidP="00160B15">
      <w:pPr>
        <w:pStyle w:val="ConsPlusNormal"/>
        <w:ind w:firstLine="540"/>
        <w:jc w:val="both"/>
      </w:pPr>
      <w:r>
        <w:rPr>
          <w:b/>
        </w:rPr>
        <w:lastRenderedPageBreak/>
        <w:t>Р</w:t>
      </w:r>
      <w:r w:rsidR="00FD5C48" w:rsidRPr="00E93527">
        <w:rPr>
          <w:b/>
        </w:rPr>
        <w:t>од занятий</w:t>
      </w:r>
      <w:r w:rsidR="00FD5C48" w:rsidRPr="00E93527">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r>
        <w:t>.</w:t>
      </w:r>
    </w:p>
    <w:p w:rsidR="00693FDA" w:rsidRPr="00E93527" w:rsidRDefault="00693FDA" w:rsidP="00160B15">
      <w:pPr>
        <w:pStyle w:val="ConsPlusNormal"/>
        <w:ind w:firstLine="540"/>
        <w:jc w:val="both"/>
      </w:pPr>
    </w:p>
    <w:p w:rsidR="00FD5C48" w:rsidRPr="00E93527" w:rsidRDefault="00E93527" w:rsidP="00160B15">
      <w:pPr>
        <w:pStyle w:val="ConsPlusNormal"/>
        <w:ind w:firstLine="540"/>
        <w:jc w:val="both"/>
      </w:pPr>
      <w:r>
        <w:rPr>
          <w:b/>
        </w:rPr>
        <w:t>С</w:t>
      </w:r>
      <w:r w:rsidR="00FD5C48" w:rsidRPr="00E93527">
        <w:rPr>
          <w:b/>
        </w:rPr>
        <w:t>ведения о судимости кандидата</w:t>
      </w:r>
      <w:r w:rsidR="00FD5C48" w:rsidRPr="00E93527">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t>.</w:t>
      </w:r>
    </w:p>
    <w:p w:rsidR="00693FDA" w:rsidRPr="00E93527" w:rsidRDefault="00693FDA" w:rsidP="00160B15">
      <w:pPr>
        <w:pStyle w:val="ConsPlusNormal"/>
        <w:ind w:firstLine="540"/>
        <w:jc w:val="both"/>
      </w:pPr>
    </w:p>
    <w:p w:rsidR="00FD5C48" w:rsidRPr="00E93527" w:rsidRDefault="00E93527" w:rsidP="00160B15">
      <w:pPr>
        <w:pStyle w:val="ConsPlusNormal"/>
        <w:ind w:firstLine="540"/>
        <w:jc w:val="both"/>
      </w:pPr>
      <w:r>
        <w:rPr>
          <w:b/>
        </w:rPr>
        <w:t>С</w:t>
      </w:r>
      <w:r w:rsidR="00FD5C48" w:rsidRPr="00E93527">
        <w:rPr>
          <w:b/>
        </w:rPr>
        <w:t>писок кандидатов</w:t>
      </w:r>
      <w:r w:rsidR="00FD5C48" w:rsidRPr="00E93527">
        <w:t xml:space="preserve">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693FDA" w:rsidRPr="00E93527" w:rsidRDefault="00F35395" w:rsidP="00160B15">
      <w:pPr>
        <w:pStyle w:val="ConsPlusNormal"/>
        <w:ind w:firstLine="540"/>
        <w:jc w:val="both"/>
      </w:pPr>
      <w:r w:rsidRPr="00E93527">
        <w:rPr>
          <w:b/>
          <w:bCs/>
        </w:rPr>
        <w:t>Смешанная избирательная система</w:t>
      </w:r>
      <w:r w:rsidRPr="00E93527">
        <w:t xml:space="preserve"> (мажоритарно - пропорциональная) - предполагает сочетание либо параллельное применение мажоритарного и пропорционального принципов: фиксированная часть депутатов избирается из числа "независимых", другая - по партийным спискам. По этой системе проводятся выборы депутатов Государственной Думы Российской Федерации.</w:t>
      </w:r>
    </w:p>
    <w:p w:rsidR="00E13CB0" w:rsidRPr="00E93527" w:rsidRDefault="00E93527" w:rsidP="00160B15">
      <w:pPr>
        <w:ind w:firstLine="540"/>
        <w:jc w:val="both"/>
        <w:rPr>
          <w:rFonts w:ascii="Times New Roman" w:hAnsi="Times New Roman" w:cs="Times New Roman"/>
          <w:i/>
          <w:color w:val="1F497D"/>
          <w:sz w:val="28"/>
          <w:szCs w:val="28"/>
        </w:rPr>
      </w:pPr>
      <w:r>
        <w:rPr>
          <w:rStyle w:val="w"/>
          <w:rFonts w:ascii="Times New Roman" w:hAnsi="Times New Roman" w:cs="Times New Roman"/>
          <w:b/>
          <w:i/>
          <w:sz w:val="28"/>
          <w:szCs w:val="28"/>
        </w:rPr>
        <w:t>Ф</w:t>
      </w:r>
      <w:r w:rsidR="00E13CB0" w:rsidRPr="00E93527">
        <w:rPr>
          <w:rStyle w:val="w"/>
          <w:rFonts w:ascii="Times New Roman" w:hAnsi="Times New Roman" w:cs="Times New Roman"/>
          <w:b/>
          <w:i/>
          <w:sz w:val="28"/>
          <w:szCs w:val="28"/>
        </w:rPr>
        <w:t>изическое лицо</w:t>
      </w:r>
      <w:r w:rsidR="00E13CB0" w:rsidRPr="00E93527">
        <w:rPr>
          <w:rStyle w:val="w"/>
          <w:rFonts w:ascii="Times New Roman" w:hAnsi="Times New Roman" w:cs="Times New Roman"/>
          <w:i/>
          <w:sz w:val="28"/>
          <w:szCs w:val="28"/>
        </w:rPr>
        <w:t xml:space="preserve"> - субъект</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гражданского</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права</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обладающий</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гражданской</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правоспособностью</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и</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обязанностями</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отдельный</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гражданин</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иностранный</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гражданин</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лицо</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без</w:t>
      </w:r>
      <w:r w:rsidR="00E13CB0" w:rsidRPr="00E93527">
        <w:rPr>
          <w:rFonts w:ascii="Times New Roman" w:hAnsi="Times New Roman" w:cs="Times New Roman"/>
          <w:i/>
          <w:sz w:val="28"/>
          <w:szCs w:val="28"/>
        </w:rPr>
        <w:t xml:space="preserve"> </w:t>
      </w:r>
      <w:r w:rsidR="00E13CB0" w:rsidRPr="00E93527">
        <w:rPr>
          <w:rStyle w:val="w"/>
          <w:rFonts w:ascii="Times New Roman" w:hAnsi="Times New Roman" w:cs="Times New Roman"/>
          <w:i/>
          <w:sz w:val="28"/>
          <w:szCs w:val="28"/>
        </w:rPr>
        <w:t>гражданства</w:t>
      </w:r>
      <w:r w:rsidR="00E13CB0" w:rsidRPr="00E93527">
        <w:rPr>
          <w:rFonts w:ascii="Times New Roman" w:hAnsi="Times New Roman" w:cs="Times New Roman"/>
          <w:i/>
          <w:sz w:val="28"/>
          <w:szCs w:val="28"/>
        </w:rPr>
        <w:t>).</w:t>
      </w:r>
    </w:p>
    <w:p w:rsidR="00311FE9" w:rsidRDefault="00311FE9" w:rsidP="00A20141">
      <w:pPr>
        <w:pStyle w:val="1"/>
        <w:rPr>
          <w:i/>
        </w:rPr>
      </w:pPr>
    </w:p>
    <w:p w:rsidR="00311FE9" w:rsidRDefault="00311FE9" w:rsidP="00A20141">
      <w:pPr>
        <w:pStyle w:val="1"/>
        <w:rPr>
          <w:i/>
        </w:rPr>
      </w:pPr>
    </w:p>
    <w:p w:rsidR="00311FE9" w:rsidRDefault="00311FE9" w:rsidP="00A20141">
      <w:pPr>
        <w:pStyle w:val="1"/>
        <w:rPr>
          <w:i/>
        </w:rPr>
      </w:pPr>
    </w:p>
    <w:p w:rsidR="00311FE9" w:rsidRDefault="00311FE9" w:rsidP="00A20141">
      <w:pPr>
        <w:pStyle w:val="1"/>
        <w:rPr>
          <w:i/>
        </w:rPr>
      </w:pPr>
    </w:p>
    <w:p w:rsidR="00311FE9" w:rsidRDefault="00311FE9" w:rsidP="00A20141">
      <w:pPr>
        <w:pStyle w:val="1"/>
        <w:rPr>
          <w:i/>
        </w:rPr>
      </w:pPr>
    </w:p>
    <w:p w:rsidR="00FD5C48" w:rsidRPr="00A20141" w:rsidRDefault="00A20141" w:rsidP="00A20141">
      <w:pPr>
        <w:pStyle w:val="1"/>
        <w:rPr>
          <w:i/>
        </w:rPr>
      </w:pPr>
      <w:r w:rsidRPr="00A20141">
        <w:rPr>
          <w:i/>
        </w:rPr>
        <w:lastRenderedPageBreak/>
        <w:t>Виды выборов</w:t>
      </w:r>
    </w:p>
    <w:p w:rsidR="00DC7CD9" w:rsidRPr="00E93527" w:rsidRDefault="00E93527" w:rsidP="00DC7CD9">
      <w:pPr>
        <w:pStyle w:val="ConsPlusNormal"/>
        <w:ind w:firstLine="540"/>
        <w:jc w:val="both"/>
        <w:rPr>
          <w:i w:val="0"/>
        </w:rPr>
      </w:pPr>
      <w:r w:rsidRPr="00E93527">
        <w:rPr>
          <w:b/>
          <w:i w:val="0"/>
        </w:rPr>
        <w:t>В</w:t>
      </w:r>
      <w:r w:rsidR="00DC7CD9" w:rsidRPr="00E93527">
        <w:rPr>
          <w:b/>
          <w:i w:val="0"/>
        </w:rPr>
        <w:t>ыборы</w:t>
      </w:r>
      <w:r w:rsidR="00DC7CD9" w:rsidRPr="00E93527">
        <w:rPr>
          <w:i w:val="0"/>
        </w:rPr>
        <w:t xml:space="preserve">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r>
        <w:rPr>
          <w:i w:val="0"/>
        </w:rPr>
        <w:t>.</w:t>
      </w:r>
    </w:p>
    <w:p w:rsidR="008D384C" w:rsidRPr="00E93527" w:rsidRDefault="008D384C" w:rsidP="00E93527">
      <w:pPr>
        <w:pStyle w:val="2"/>
        <w:ind w:firstLine="540"/>
        <w:jc w:val="both"/>
        <w:rPr>
          <w:rFonts w:ascii="Times New Roman" w:hAnsi="Times New Roman" w:cs="Times New Roman"/>
          <w:b w:val="0"/>
          <w:sz w:val="28"/>
          <w:szCs w:val="28"/>
        </w:rPr>
      </w:pPr>
      <w:r w:rsidRPr="00E93527">
        <w:rPr>
          <w:rFonts w:ascii="Times New Roman" w:hAnsi="Times New Roman" w:cs="Times New Roman"/>
          <w:iCs/>
          <w:sz w:val="28"/>
          <w:szCs w:val="28"/>
        </w:rPr>
        <w:t xml:space="preserve">Очередные выборы - </w:t>
      </w:r>
      <w:r w:rsidRPr="00E93527">
        <w:rPr>
          <w:rFonts w:ascii="Times New Roman" w:hAnsi="Times New Roman" w:cs="Times New Roman"/>
          <w:b w:val="0"/>
          <w:sz w:val="28"/>
          <w:szCs w:val="28"/>
        </w:rPr>
        <w:t xml:space="preserve">выборы в органы государственной власти и в органы местного самоуправления на очередной срок их полномочий. Назначаются по истечении установленного срока их полномочий. </w:t>
      </w:r>
    </w:p>
    <w:p w:rsidR="00A20141" w:rsidRPr="00E93527" w:rsidRDefault="00A20141" w:rsidP="00E93527">
      <w:pPr>
        <w:pStyle w:val="2"/>
        <w:ind w:firstLine="540"/>
        <w:jc w:val="both"/>
        <w:rPr>
          <w:rFonts w:ascii="Times New Roman" w:hAnsi="Times New Roman" w:cs="Times New Roman"/>
          <w:sz w:val="28"/>
          <w:szCs w:val="28"/>
        </w:rPr>
      </w:pPr>
      <w:r w:rsidRPr="00E93527">
        <w:rPr>
          <w:rFonts w:ascii="Times New Roman" w:hAnsi="Times New Roman" w:cs="Times New Roman"/>
          <w:iCs/>
          <w:sz w:val="28"/>
          <w:szCs w:val="28"/>
        </w:rPr>
        <w:t>Дополнительные выборы</w:t>
      </w:r>
      <w:r w:rsidR="00E93527">
        <w:rPr>
          <w:rFonts w:ascii="Times New Roman" w:hAnsi="Times New Roman" w:cs="Times New Roman"/>
          <w:iCs/>
          <w:sz w:val="28"/>
          <w:szCs w:val="28"/>
        </w:rPr>
        <w:t xml:space="preserve"> - </w:t>
      </w:r>
      <w:r w:rsidR="00E93527">
        <w:rPr>
          <w:rFonts w:ascii="Times New Roman" w:hAnsi="Times New Roman" w:cs="Times New Roman"/>
          <w:b w:val="0"/>
          <w:sz w:val="28"/>
          <w:szCs w:val="28"/>
        </w:rPr>
        <w:t>в</w:t>
      </w:r>
      <w:r w:rsidRPr="00E93527">
        <w:rPr>
          <w:rFonts w:ascii="Times New Roman" w:hAnsi="Times New Roman" w:cs="Times New Roman"/>
          <w:b w:val="0"/>
          <w:sz w:val="28"/>
          <w:szCs w:val="28"/>
        </w:rPr>
        <w:t>ыборы вместо выбывшего депутата представительного (законодательного) органа, проводимые на оставшийся срок полномочий по основаниям, установленным законом.</w:t>
      </w:r>
    </w:p>
    <w:p w:rsidR="00A20141" w:rsidRPr="00E93527" w:rsidRDefault="00A20141" w:rsidP="00E93527">
      <w:pPr>
        <w:pStyle w:val="a3"/>
        <w:ind w:firstLine="540"/>
        <w:jc w:val="both"/>
        <w:rPr>
          <w:rFonts w:ascii="Times New Roman" w:hAnsi="Times New Roman" w:cs="Times New Roman"/>
          <w:sz w:val="28"/>
          <w:szCs w:val="28"/>
        </w:rPr>
      </w:pPr>
      <w:r w:rsidRPr="00E93527">
        <w:rPr>
          <w:rFonts w:ascii="Times New Roman" w:hAnsi="Times New Roman" w:cs="Times New Roman"/>
          <w:sz w:val="28"/>
          <w:szCs w:val="28"/>
        </w:rPr>
        <w:t>К примеру, порядок назначения дополнительных выборов для замещения депутатского мандата по одномандатному избирательному округу в Государственной Думе Федерального Собрания Российской Федерации регулируется в ст. 89 Федерального закона «О выборах депутатов Государственной Думы Федерального Собрания Российской Федерации». В соответствии с этой нормой Государственная Дума принимает постановление о прекращении полномочий избранного по одномандатному избирательному округу депутата Государственной Думы не позднее чем через десять дней после возникновения оснований, установленных Законом, а в случае перерыва в заседаниях Государственной Думы - не позднее чем через десять дней после их возобновления. Полномочия депутата Государственной Думы прекращаются также в случае подачи им письменного заявления о сложении своих полномочий со дня подачи этого заявления. Центральная избирательная комиссия Российской Федерации в течение месяца после появления вакантного депутатского мандата назначает дополнительные выборы депутата Государственной Думы по соответствующему одномандатному избирательному округу.</w:t>
      </w:r>
      <w:r w:rsidRPr="00E93527">
        <w:rPr>
          <w:rFonts w:ascii="Times New Roman" w:hAnsi="Times New Roman" w:cs="Times New Roman"/>
          <w:sz w:val="28"/>
          <w:szCs w:val="28"/>
        </w:rPr>
        <w:br/>
        <w:t xml:space="preserve">Дополнительные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 В случае, если дополнительные выборы по одномандатному избирательному округу были признаны не состоявшимися </w:t>
      </w:r>
      <w:r w:rsidRPr="00E93527">
        <w:rPr>
          <w:rFonts w:ascii="Times New Roman" w:hAnsi="Times New Roman" w:cs="Times New Roman"/>
          <w:sz w:val="28"/>
          <w:szCs w:val="28"/>
          <w:highlight w:val="yellow"/>
        </w:rPr>
        <w:t>(п. 4 ст. 82 Федерального закона «О выборах депутатов Государственной Думы Федерального Собрания Российской Федерации»),</w:t>
      </w:r>
      <w:r w:rsidRPr="00E93527">
        <w:rPr>
          <w:rFonts w:ascii="Times New Roman" w:hAnsi="Times New Roman" w:cs="Times New Roman"/>
          <w:sz w:val="28"/>
          <w:szCs w:val="28"/>
        </w:rPr>
        <w:t xml:space="preserve"> голосование на повторных дополнительных выборах должно проводиться не позднее чем через год после проведения последних дополнительных выборов. </w:t>
      </w:r>
    </w:p>
    <w:p w:rsidR="008D384C" w:rsidRPr="003C311F" w:rsidRDefault="003C311F" w:rsidP="003C311F">
      <w:pPr>
        <w:pStyle w:val="2"/>
        <w:tabs>
          <w:tab w:val="left" w:pos="1276"/>
        </w:tabs>
        <w:jc w:val="both"/>
        <w:rPr>
          <w:rFonts w:ascii="Times New Roman" w:hAnsi="Times New Roman" w:cs="Times New Roman"/>
          <w:sz w:val="28"/>
          <w:szCs w:val="28"/>
        </w:rPr>
      </w:pPr>
      <w:r>
        <w:rPr>
          <w:rFonts w:ascii="Times New Roman" w:hAnsi="Times New Roman" w:cs="Times New Roman"/>
          <w:iCs/>
          <w:sz w:val="28"/>
          <w:szCs w:val="28"/>
        </w:rPr>
        <w:lastRenderedPageBreak/>
        <w:tab/>
      </w:r>
      <w:r w:rsidR="008D384C" w:rsidRPr="00E93527">
        <w:rPr>
          <w:rFonts w:ascii="Times New Roman" w:hAnsi="Times New Roman" w:cs="Times New Roman"/>
          <w:iCs/>
          <w:sz w:val="28"/>
          <w:szCs w:val="28"/>
        </w:rPr>
        <w:t>Досрочные выборы</w:t>
      </w:r>
      <w:r>
        <w:rPr>
          <w:rFonts w:ascii="Times New Roman" w:hAnsi="Times New Roman" w:cs="Times New Roman"/>
          <w:iCs/>
          <w:sz w:val="28"/>
          <w:szCs w:val="28"/>
        </w:rPr>
        <w:t xml:space="preserve"> </w:t>
      </w:r>
      <w:r w:rsidRPr="003C311F">
        <w:rPr>
          <w:rFonts w:ascii="Times New Roman" w:hAnsi="Times New Roman" w:cs="Times New Roman"/>
          <w:b w:val="0"/>
          <w:iCs/>
          <w:sz w:val="28"/>
          <w:szCs w:val="28"/>
        </w:rPr>
        <w:t xml:space="preserve">- </w:t>
      </w:r>
      <w:r w:rsidR="008D384C" w:rsidRPr="003C311F">
        <w:rPr>
          <w:rFonts w:ascii="Times New Roman" w:hAnsi="Times New Roman" w:cs="Times New Roman"/>
          <w:b w:val="0"/>
          <w:sz w:val="28"/>
          <w:szCs w:val="28"/>
        </w:rPr>
        <w:t>выборы депутатов органов государственной власти и представительных органов местного самоуправления, а также выборных должностных лиц в случае досрочного прекращения полномочий ранее избранных органов и должностных лиц.</w:t>
      </w:r>
      <w:r w:rsidR="008D384C" w:rsidRPr="003C311F">
        <w:rPr>
          <w:rFonts w:ascii="Times New Roman" w:hAnsi="Times New Roman" w:cs="Times New Roman"/>
          <w:b w:val="0"/>
          <w:sz w:val="28"/>
          <w:szCs w:val="28"/>
        </w:rPr>
        <w:br/>
        <w:t>В соответствии с положениями ст. 10 Федерального закона «Об основных гарантиях избирательных прав и права на участие в референдуме граждан Российской Федерации» при досрочном прекращении полномочий выборного органа,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D384C" w:rsidRPr="00E93527">
        <w:t xml:space="preserve"> </w:t>
      </w:r>
    </w:p>
    <w:p w:rsidR="008D384C" w:rsidRPr="00E93527" w:rsidRDefault="008D384C" w:rsidP="008D384C">
      <w:pPr>
        <w:pStyle w:val="ConsPlusNormal"/>
        <w:tabs>
          <w:tab w:val="left" w:pos="3206"/>
        </w:tabs>
        <w:ind w:firstLine="540"/>
        <w:jc w:val="both"/>
        <w:rPr>
          <w:i w:val="0"/>
          <w:iCs w:val="0"/>
        </w:rPr>
      </w:pPr>
      <w:r w:rsidRPr="00E93527">
        <w:rPr>
          <w:i w:val="0"/>
          <w:iCs w:val="0"/>
        </w:rPr>
        <w:t>При этом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D384C" w:rsidRPr="00E93527" w:rsidRDefault="008D384C" w:rsidP="003C311F">
      <w:pPr>
        <w:pStyle w:val="2"/>
        <w:ind w:firstLine="540"/>
        <w:jc w:val="both"/>
        <w:rPr>
          <w:rFonts w:ascii="Times New Roman" w:hAnsi="Times New Roman" w:cs="Times New Roman"/>
          <w:b w:val="0"/>
          <w:sz w:val="28"/>
          <w:szCs w:val="28"/>
        </w:rPr>
      </w:pPr>
      <w:r w:rsidRPr="00E93527">
        <w:rPr>
          <w:rFonts w:ascii="Times New Roman" w:hAnsi="Times New Roman" w:cs="Times New Roman"/>
          <w:iCs/>
          <w:sz w:val="28"/>
          <w:szCs w:val="28"/>
        </w:rPr>
        <w:t xml:space="preserve">Повторное голосование - </w:t>
      </w:r>
      <w:r w:rsidRPr="00E93527">
        <w:rPr>
          <w:rFonts w:ascii="Times New Roman" w:hAnsi="Times New Roman" w:cs="Times New Roman"/>
          <w:b w:val="0"/>
          <w:sz w:val="28"/>
          <w:szCs w:val="28"/>
        </w:rPr>
        <w:t>голосование, проводимое по кандидатурам, набравшим наибольшее количество голосов избирателей в первом туре голосования, но меньшее, чем необходимо в соответствии с законом для избрания.</w:t>
      </w:r>
      <w:r w:rsidRPr="00E93527">
        <w:rPr>
          <w:rFonts w:ascii="Times New Roman" w:hAnsi="Times New Roman" w:cs="Times New Roman"/>
          <w:b w:val="0"/>
          <w:sz w:val="28"/>
          <w:szCs w:val="28"/>
        </w:rPr>
        <w:br/>
        <w:t>Организация и проведение повторного голосования при проведении выборов, в том числе расположение в избирательном бюллетене данных о кандидатах, по которым проводится повторное голосование, осуществляются в соответствии с федеральными законами и законами субъектов Российской Федерации.</w:t>
      </w:r>
      <w:r w:rsidRPr="00E93527">
        <w:rPr>
          <w:rFonts w:ascii="Times New Roman" w:hAnsi="Times New Roman" w:cs="Times New Roman"/>
          <w:b w:val="0"/>
          <w:sz w:val="28"/>
          <w:szCs w:val="28"/>
        </w:rPr>
        <w:br/>
        <w:t xml:space="preserve">В случае, если один из кандидатов, по которому в соответствии с итогами ранее проведенного голосования должно проводиться повторное голосование, снял свою кандидатуру до дня голосования, его место по решению избирательной комиссии, устанавливающей итоги выборов, </w:t>
      </w:r>
      <w:r w:rsidRPr="00E93527">
        <w:rPr>
          <w:rFonts w:ascii="Times New Roman" w:hAnsi="Times New Roman" w:cs="Times New Roman"/>
          <w:b w:val="0"/>
          <w:sz w:val="28"/>
          <w:szCs w:val="28"/>
        </w:rPr>
        <w:lastRenderedPageBreak/>
        <w:t>передается следующему по числу полученных голосов кандидату, ранее участвовавшему в данных выборах.</w:t>
      </w:r>
      <w:r w:rsidRPr="00E93527">
        <w:rPr>
          <w:rFonts w:ascii="Times New Roman" w:hAnsi="Times New Roman" w:cs="Times New Roman"/>
          <w:b w:val="0"/>
          <w:sz w:val="28"/>
          <w:szCs w:val="28"/>
        </w:rPr>
        <w:br/>
        <w:t>Федеральными законами и законами субъектов Российской Федерации при проведении повторного голосования может предусматриваться проведение голосования по одной кандидатуре в случае, если после снятия всеми остальными кандидатами своих кандидатур в избирательном бюллетене на день проведения повторного голосования останется только один кандидат. При этом кандидат считается избранным, если он получил не менее 50 процентов голосов избирателей, принявших участие в голосовании.</w:t>
      </w:r>
      <w:r w:rsidRPr="00E93527">
        <w:rPr>
          <w:rFonts w:ascii="Times New Roman" w:hAnsi="Times New Roman" w:cs="Times New Roman"/>
          <w:b w:val="0"/>
          <w:sz w:val="28"/>
          <w:szCs w:val="28"/>
        </w:rPr>
        <w:br/>
        <w:t>В случае выбытия всех кандидатов выборы откладываются для дополнительного выдвижения кандидатов и выполнения необходимых избирательных действий, но не более чем на шесть месяцев. При этом сроки выполнения избирательных действий могут быть сокращены, но не более чем на одну треть.</w:t>
      </w:r>
      <w:r w:rsidRPr="00E93527">
        <w:rPr>
          <w:rFonts w:ascii="Times New Roman" w:hAnsi="Times New Roman" w:cs="Times New Roman"/>
          <w:b w:val="0"/>
          <w:sz w:val="28"/>
          <w:szCs w:val="28"/>
        </w:rPr>
        <w:br/>
        <w:t>При проведении повторного голосования предвыборная агитация возобновляется со дня официального опубликования решения о назначении повторного голосования и прекращается в ноль часов за сутки до дня повторного голосования.</w:t>
      </w:r>
      <w:r w:rsidRPr="00E93527">
        <w:rPr>
          <w:rFonts w:ascii="Times New Roman" w:hAnsi="Times New Roman" w:cs="Times New Roman"/>
          <w:b w:val="0"/>
          <w:sz w:val="28"/>
          <w:szCs w:val="28"/>
        </w:rPr>
        <w:br/>
        <w:t>Федеральным законом, законом субъекта Российской Федерации может предусматриваться возложение обязанности на кандидата по возмещению полностью или частично произведенных соответствующей избирательной комиссией расходов, связанных с проведением повторных либо дополнительных выборов, если он без вынуждающих к тому обстоятельств не сложил с себя полномочия, несовместимые со статусом депутата, выборного должностного лица.</w:t>
      </w:r>
    </w:p>
    <w:p w:rsidR="008D384C" w:rsidRPr="00E93527" w:rsidRDefault="008D384C" w:rsidP="008D384C">
      <w:pPr>
        <w:pStyle w:val="ConsPlusNormal"/>
        <w:ind w:firstLine="540"/>
        <w:jc w:val="both"/>
        <w:rPr>
          <w:i w:val="0"/>
          <w:iCs w:val="0"/>
        </w:rPr>
      </w:pPr>
      <w:bookmarkStart w:id="16" w:name="P474_533769"/>
      <w:bookmarkEnd w:id="16"/>
      <w:r w:rsidRPr="00E93527">
        <w:rPr>
          <w:i w:val="0"/>
        </w:rPr>
        <w:t>Повторные выборы</w:t>
      </w:r>
      <w:r w:rsidRPr="00E93527">
        <w:rPr>
          <w:i w:val="0"/>
          <w:iCs w:val="0"/>
        </w:rPr>
        <w:t xml:space="preserve"> - </w:t>
      </w:r>
      <w:bookmarkStart w:id="17" w:name="P476_535907"/>
      <w:bookmarkStart w:id="18" w:name="P478_542265"/>
      <w:bookmarkEnd w:id="17"/>
      <w:bookmarkEnd w:id="18"/>
      <w:r w:rsidRPr="00E93527">
        <w:rPr>
          <w:i w:val="0"/>
          <w:iCs w:val="0"/>
        </w:rPr>
        <w:t>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D384C" w:rsidRPr="00E93527" w:rsidRDefault="008D384C" w:rsidP="00A20141">
      <w:pPr>
        <w:pStyle w:val="a3"/>
        <w:jc w:val="both"/>
        <w:rPr>
          <w:rFonts w:ascii="Times New Roman" w:hAnsi="Times New Roman" w:cs="Times New Roman"/>
          <w:sz w:val="28"/>
          <w:szCs w:val="28"/>
        </w:rPr>
      </w:pPr>
    </w:p>
    <w:p w:rsidR="00A20141" w:rsidRPr="003C311F" w:rsidRDefault="00A20141" w:rsidP="003C311F">
      <w:pPr>
        <w:pStyle w:val="2"/>
        <w:ind w:firstLine="540"/>
        <w:jc w:val="both"/>
        <w:rPr>
          <w:rFonts w:ascii="Times New Roman" w:hAnsi="Times New Roman" w:cs="Times New Roman"/>
          <w:b w:val="0"/>
          <w:sz w:val="28"/>
          <w:szCs w:val="28"/>
        </w:rPr>
      </w:pPr>
      <w:bookmarkStart w:id="19" w:name="P121_156981"/>
      <w:bookmarkEnd w:id="19"/>
      <w:r w:rsidRPr="00E93527">
        <w:rPr>
          <w:rFonts w:ascii="Times New Roman" w:hAnsi="Times New Roman" w:cs="Times New Roman"/>
          <w:iCs/>
          <w:sz w:val="28"/>
          <w:szCs w:val="28"/>
        </w:rPr>
        <w:lastRenderedPageBreak/>
        <w:t>Досрочное голосование</w:t>
      </w:r>
      <w:r w:rsidR="003C311F">
        <w:rPr>
          <w:rFonts w:ascii="Times New Roman" w:hAnsi="Times New Roman" w:cs="Times New Roman"/>
          <w:iCs/>
          <w:sz w:val="28"/>
          <w:szCs w:val="28"/>
        </w:rPr>
        <w:t xml:space="preserve"> </w:t>
      </w:r>
      <w:r w:rsidR="003C311F" w:rsidRPr="003C311F">
        <w:rPr>
          <w:rFonts w:ascii="Times New Roman" w:hAnsi="Times New Roman" w:cs="Times New Roman"/>
          <w:b w:val="0"/>
          <w:iCs/>
          <w:sz w:val="28"/>
          <w:szCs w:val="28"/>
        </w:rPr>
        <w:t xml:space="preserve">- </w:t>
      </w:r>
      <w:r w:rsidRPr="003C311F">
        <w:rPr>
          <w:rFonts w:ascii="Times New Roman" w:hAnsi="Times New Roman" w:cs="Times New Roman"/>
          <w:b w:val="0"/>
          <w:sz w:val="28"/>
          <w:szCs w:val="28"/>
        </w:rPr>
        <w:t>институт, обеспечивающий избирателю, участнику референдума, который в день голосования будет отсутствовать по месту своего жительства и не сможет прийти в участковую комиссию, возможность проголосовать досрочно.</w:t>
      </w:r>
      <w:r w:rsidRPr="003C311F">
        <w:rPr>
          <w:rFonts w:ascii="Times New Roman" w:hAnsi="Times New Roman" w:cs="Times New Roman"/>
          <w:b w:val="0"/>
          <w:sz w:val="28"/>
          <w:szCs w:val="28"/>
        </w:rPr>
        <w:br/>
        <w:t>Досрочное голосование должно быть предусмотрено соответствующим федеральным конституционным законом, федеральным законом, законом субъекта Российской Федерации в случаях, если в них не устанавливается возможность голосования по открепительным удостоверениям для голосования на выборах, референдуме.</w:t>
      </w:r>
      <w:r w:rsidRPr="003C311F">
        <w:rPr>
          <w:rFonts w:ascii="Times New Roman" w:hAnsi="Times New Roman" w:cs="Times New Roman"/>
          <w:b w:val="0"/>
          <w:sz w:val="28"/>
          <w:szCs w:val="28"/>
        </w:rPr>
        <w:br/>
        <w:t>Федеральный закон «Об основных гарантиях избирательных прав и права на участие в референдуме граждан Российской Федерации» к числу уважительных причин, по которым избирателю, участнику референдума предоставляется возможность досрочного голосования, относит отпуск, командировку, режим трудовой и учебной деятельности, выполнение государственных и общественных обязанностей, состояние здоровья, вследствие которых в день голосования это лицо будет отсутствовать по месту своего жительства и не сможет прийти в участковую комиссию на соответствующем участке, на котором он включен в список избирателей, участников референдума.</w:t>
      </w:r>
      <w:r w:rsidRPr="003C311F">
        <w:rPr>
          <w:rFonts w:ascii="Times New Roman" w:hAnsi="Times New Roman" w:cs="Times New Roman"/>
          <w:b w:val="0"/>
          <w:sz w:val="28"/>
          <w:szCs w:val="28"/>
        </w:rPr>
        <w:br/>
        <w:t>Гражданин, включенный в список избирателей, участников референдума, может проголосовать досрочно за 15 - 4 дня до дня голосования в помещении соответствующей территориальной (окружной) комиссии, а за 3 дня - в помещение участковой избирательной комиссии.</w:t>
      </w:r>
      <w:r w:rsidRPr="003C311F">
        <w:rPr>
          <w:rFonts w:ascii="Times New Roman" w:hAnsi="Times New Roman" w:cs="Times New Roman"/>
          <w:b w:val="0"/>
          <w:sz w:val="28"/>
          <w:szCs w:val="28"/>
        </w:rPr>
        <w:br/>
        <w:t>Избиратель, участник референдума, голосующий досрочно, подает в соответствующую избирательную комиссию, комиссию референдума заявление, в котором указывает причину досрочного голосования. Данное заявление приобщается к списку досрочно проголосовавших избирателей, участников референдума.</w:t>
      </w:r>
      <w:r w:rsidRPr="003C311F">
        <w:rPr>
          <w:rFonts w:ascii="Times New Roman" w:hAnsi="Times New Roman" w:cs="Times New Roman"/>
          <w:b w:val="0"/>
          <w:sz w:val="28"/>
          <w:szCs w:val="28"/>
        </w:rPr>
        <w:br/>
        <w:t>При досрочном голосовании избирателю, участнику референдума выдается избирательный бюллетень. Комиссиями составляются отдельные списки досрочно проголосовавших избирателей, участников референдума. Заполненный бюллетень досрочно проголосовавший гражданин вкладывает в конверт и заклеивает его. На месте склейки на конверте ставятся подписи двух членов комиссии, которые заверяются печатью комиссии, а также подписью гражданина, проголосовавшего досрочно.</w:t>
      </w:r>
      <w:r w:rsidRPr="003C311F">
        <w:rPr>
          <w:rFonts w:ascii="Times New Roman" w:hAnsi="Times New Roman" w:cs="Times New Roman"/>
          <w:b w:val="0"/>
          <w:sz w:val="28"/>
          <w:szCs w:val="28"/>
        </w:rPr>
        <w:br/>
        <w:t>Избирательными комиссиями, комиссиями референдума при досрочном голосовании должна обеспечиваться тайна голосования, исключаться возможность искажения волеизъявления избирателя, участника референдума. Комиссии обязаны обеспечить сохранность бюллетеней и учет голосов проголосовавших досрочно избирателей, участников референдума, при установлении итогов голосования и определении результатов выборов, референдума.</w:t>
      </w:r>
      <w:r w:rsidRPr="003C311F">
        <w:rPr>
          <w:rFonts w:ascii="Times New Roman" w:hAnsi="Times New Roman" w:cs="Times New Roman"/>
          <w:b w:val="0"/>
          <w:sz w:val="28"/>
          <w:szCs w:val="28"/>
        </w:rPr>
        <w:br/>
        <w:t xml:space="preserve">В день голосования председатель участковой комиссии перед началом голосования сообщает о количестве граждан, проголосовавших досрочно, предъявляет для визуального ознакомления запечатанные конверты с </w:t>
      </w:r>
      <w:r w:rsidRPr="003C311F">
        <w:rPr>
          <w:rFonts w:ascii="Times New Roman" w:hAnsi="Times New Roman" w:cs="Times New Roman"/>
          <w:b w:val="0"/>
          <w:sz w:val="28"/>
          <w:szCs w:val="28"/>
        </w:rPr>
        <w:lastRenderedPageBreak/>
        <w:t>бюллетенями и список избирателей, участников референдума, проголосовавших досрочно. После этого он вскрывает каждый конверт и, соблюдая тайну волеизъявления, опускает бюллетени в стационарный ящик для голосования.</w:t>
      </w:r>
      <w:r w:rsidRPr="003C311F">
        <w:rPr>
          <w:rFonts w:ascii="Times New Roman" w:hAnsi="Times New Roman" w:cs="Times New Roman"/>
          <w:b w:val="0"/>
          <w:sz w:val="28"/>
          <w:szCs w:val="28"/>
        </w:rPr>
        <w:br/>
        <w:t>Число избирателей, участников референдума, проголосовавших досрочно, перед началом голосования вносится в соответствующие строки протокола об итогах голосования. В списке избирателей, участников референдума против соответствующих фамилий граждан, проголосовавших досрочно, делается отметка «Проголосовал досрочно».</w:t>
      </w:r>
      <w:r w:rsidRPr="003C311F">
        <w:rPr>
          <w:rFonts w:ascii="Times New Roman" w:hAnsi="Times New Roman" w:cs="Times New Roman"/>
          <w:b w:val="0"/>
          <w:sz w:val="28"/>
          <w:szCs w:val="28"/>
        </w:rPr>
        <w:br/>
        <w:t>В случаях и порядке, предусмотренных федеральными конституционными законами, федеральными законами, законами субъектов Российской Федерации, соответствующие избирательные комиссии, комиссии референдума вправе по согласованию с вышестоящей избирательной комиссией, комиссией референдума принять решение о проведении досрочного голосования, но не ранее чем за 20 дней до дня голосования в отдаленных и труднодоступных местностях, на судах, находящихся в день голосования в плавании, на полярных станциях, на одном и более избирательных участках, участках референдума.</w:t>
      </w:r>
    </w:p>
    <w:p w:rsidR="008D384C" w:rsidRPr="00E93527" w:rsidRDefault="003C311F" w:rsidP="008D384C">
      <w:pPr>
        <w:pStyle w:val="ConsPlusNormal"/>
        <w:ind w:firstLine="540"/>
        <w:jc w:val="both"/>
        <w:rPr>
          <w:i w:val="0"/>
          <w:iCs w:val="0"/>
        </w:rPr>
      </w:pPr>
      <w:r w:rsidRPr="003C311F">
        <w:rPr>
          <w:b/>
          <w:i w:val="0"/>
        </w:rPr>
        <w:t>Отложенное голосование</w:t>
      </w:r>
      <w:r w:rsidR="008D384C" w:rsidRPr="00E93527">
        <w:rPr>
          <w:i w:val="0"/>
        </w:rPr>
        <w:t xml:space="preserve"> – </w:t>
      </w:r>
      <w:r>
        <w:rPr>
          <w:i w:val="0"/>
          <w:iCs w:val="0"/>
        </w:rPr>
        <w:t>в</w:t>
      </w:r>
      <w:r w:rsidR="008D384C" w:rsidRPr="00E93527">
        <w:rPr>
          <w:i w:val="0"/>
          <w:iCs w:val="0"/>
        </w:rPr>
        <w:t xml:space="preserve"> соответствии с п. 33 ст. 38 </w:t>
      </w:r>
      <w:r w:rsidR="008D384C" w:rsidRPr="00E93527">
        <w:rPr>
          <w:i w:val="0"/>
        </w:rPr>
        <w:t>Федерального закона «Об основных гарантиях избирательных прав и права на участие в референдуме граждан Российской Федерации»</w:t>
      </w:r>
      <w:r w:rsidR="008D384C" w:rsidRPr="00E93527">
        <w:rPr>
          <w:b/>
          <w:i w:val="0"/>
        </w:rPr>
        <w:t xml:space="preserve"> </w:t>
      </w:r>
      <w:r w:rsidR="008D384C" w:rsidRPr="00E93527">
        <w:rPr>
          <w:i w:val="0"/>
          <w:iCs w:val="0"/>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8D384C" w:rsidRPr="00E93527" w:rsidRDefault="008D384C" w:rsidP="00A20141">
      <w:pPr>
        <w:pStyle w:val="a3"/>
        <w:jc w:val="both"/>
        <w:rPr>
          <w:rFonts w:ascii="Times New Roman" w:hAnsi="Times New Roman" w:cs="Times New Roman"/>
          <w:sz w:val="28"/>
          <w:szCs w:val="28"/>
        </w:rPr>
      </w:pPr>
    </w:p>
    <w:p w:rsidR="00A20141" w:rsidRPr="00D970BF" w:rsidRDefault="00A20141" w:rsidP="00A20141">
      <w:pPr>
        <w:pStyle w:val="ConsPlusNormal"/>
        <w:ind w:firstLine="540"/>
        <w:jc w:val="both"/>
        <w:rPr>
          <w:i w:val="0"/>
          <w:iCs w:val="0"/>
        </w:rPr>
      </w:pPr>
      <w:bookmarkStart w:id="20" w:name="P123_161010"/>
      <w:bookmarkEnd w:id="20"/>
    </w:p>
    <w:p w:rsidR="00FD5C48" w:rsidRDefault="00FD5C48"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p>
    <w:p w:rsidR="003C311F" w:rsidRDefault="003C311F"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p>
    <w:p w:rsidR="003C311F" w:rsidRDefault="003C311F"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p>
    <w:p w:rsidR="00311FE9" w:rsidRDefault="00311FE9"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p>
    <w:p w:rsidR="00311FE9" w:rsidRPr="00160B15" w:rsidRDefault="00311FE9" w:rsidP="00160B15">
      <w:pPr>
        <w:spacing w:before="100" w:beforeAutospacing="1" w:after="100" w:afterAutospacing="1" w:line="240" w:lineRule="auto"/>
        <w:jc w:val="both"/>
        <w:rPr>
          <w:rFonts w:ascii="Times New Roman" w:eastAsia="Times New Roman" w:hAnsi="Times New Roman" w:cs="Times New Roman"/>
          <w:bCs/>
          <w:color w:val="000000"/>
          <w:sz w:val="28"/>
          <w:szCs w:val="28"/>
        </w:rPr>
      </w:pPr>
    </w:p>
    <w:p w:rsidR="00FA74B1" w:rsidRPr="00160B15" w:rsidRDefault="00FA74B1" w:rsidP="00311FE9">
      <w:pPr>
        <w:pStyle w:val="1"/>
      </w:pPr>
      <w:r w:rsidRPr="00160B15">
        <w:lastRenderedPageBreak/>
        <w:t>Предвыборная агитация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Граждане Российской Федерации, </w:t>
      </w:r>
      <w:r w:rsidRPr="003C311F">
        <w:rPr>
          <w:rFonts w:ascii="Times New Roman" w:eastAsia="Times New Roman" w:hAnsi="Times New Roman" w:cs="Times New Roman"/>
          <w:bCs/>
          <w:sz w:val="28"/>
          <w:szCs w:val="28"/>
        </w:rPr>
        <w:t>общественные объединения</w:t>
      </w:r>
      <w:r w:rsidRPr="00160B15">
        <w:rPr>
          <w:rFonts w:ascii="Times New Roman" w:eastAsia="Times New Roman" w:hAnsi="Times New Roman" w:cs="Times New Roman"/>
          <w:bCs/>
          <w:color w:val="000000"/>
          <w:sz w:val="28"/>
          <w:szCs w:val="28"/>
        </w:rPr>
        <w:t xml:space="preserve"> вправе в допустимых законом формах и законными методами проводить предвыборную агитацию.</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2 ФЗ «Об основных гарантиях избирательных прав и прав на участие в референдуме граждан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Предвыборной агитацией признаются осуществляемые в период избирательной кампании:</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а) призывы голосовать за кандидата, кандидатов, список, списки кандидатов либо против него (них);</w:t>
      </w:r>
    </w:p>
    <w:p w:rsidR="00F60E4B" w:rsidRPr="00160B15" w:rsidRDefault="00F60E4B" w:rsidP="00160B15">
      <w:pPr>
        <w:pStyle w:val="ConsPlusNormal"/>
        <w:ind w:firstLine="540"/>
        <w:jc w:val="both"/>
      </w:pPr>
      <w:r w:rsidRPr="00160B15">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w:t>
      </w:r>
      <w:r w:rsidRPr="00160B15">
        <w:rPr>
          <w:i w:val="0"/>
          <w:iCs w:val="0"/>
        </w:rPr>
        <w:t>с указанием организации, проводившей опрос, времени его проведения, числа опрошенных (выборку), метода сбора информации, региона, где проводился опрос, точной формулировки вопроса, статистической оценки возможной погрешности, лиц, заказавших проведение опроса и оплативших указанную публикацию;</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60E4B" w:rsidRPr="00160B15" w:rsidRDefault="00F60E4B"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xml:space="preserve">(п. 2 ст. 48 </w:t>
      </w:r>
      <w:r w:rsidRPr="00160B15">
        <w:rPr>
          <w:rFonts w:ascii="Times New Roman" w:eastAsia="Times New Roman" w:hAnsi="Times New Roman" w:cs="Times New Roman"/>
          <w:bCs/>
          <w:color w:val="000000"/>
          <w:sz w:val="28"/>
          <w:szCs w:val="28"/>
        </w:rPr>
        <w:t>ФЗ «Об основных гарантиях избирательных прав и прав на участие в референдуме граждан Российской Федерации»</w:t>
      </w:r>
      <w:r w:rsidRPr="00160B15">
        <w:rPr>
          <w:rFonts w:ascii="Times New Roman" w:hAnsi="Times New Roman" w:cs="Times New Roman"/>
          <w:sz w:val="28"/>
          <w:szCs w:val="28"/>
        </w:rPr>
        <w:t>)</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 xml:space="preserve">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пункте </w:t>
      </w:r>
      <w:r w:rsidR="00607A2D" w:rsidRPr="00160B15">
        <w:rPr>
          <w:rFonts w:ascii="Times New Roman" w:eastAsia="Times New Roman" w:hAnsi="Times New Roman" w:cs="Times New Roman"/>
          <w:bCs/>
          <w:color w:val="000000"/>
          <w:sz w:val="28"/>
          <w:szCs w:val="28"/>
        </w:rPr>
        <w:t>а)</w:t>
      </w:r>
      <w:r w:rsidRPr="00160B15">
        <w:rPr>
          <w:rFonts w:ascii="Times New Roman" w:eastAsia="Times New Roman" w:hAnsi="Times New Roman" w:cs="Times New Roman"/>
          <w:bCs/>
          <w:color w:val="000000"/>
          <w:sz w:val="28"/>
          <w:szCs w:val="28"/>
        </w:rPr>
        <w:t xml:space="preserve">,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пунктах </w:t>
      </w:r>
      <w:r w:rsidR="00607A2D" w:rsidRPr="00160B15">
        <w:rPr>
          <w:rFonts w:ascii="Times New Roman" w:eastAsia="Times New Roman" w:hAnsi="Times New Roman" w:cs="Times New Roman"/>
          <w:bCs/>
          <w:color w:val="000000"/>
          <w:sz w:val="28"/>
          <w:szCs w:val="28"/>
        </w:rPr>
        <w:t>б) – е)</w:t>
      </w:r>
      <w:r w:rsidRPr="00160B15">
        <w:rPr>
          <w:rFonts w:ascii="Times New Roman" w:eastAsia="Times New Roman" w:hAnsi="Times New Roman" w:cs="Times New Roman"/>
          <w:bCs/>
          <w:color w:val="000000"/>
          <w:sz w:val="28"/>
          <w:szCs w:val="28"/>
        </w:rPr>
        <w:t>, - в случае, если эти действия совершены с такой целью неоднократно.</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Предвыборная агитация может проводиться: на каналах организаций телерадиовещания и в периодических печатных изданиях; </w:t>
      </w:r>
      <w:r w:rsidR="00811738" w:rsidRPr="00160B15">
        <w:rPr>
          <w:rFonts w:ascii="Times New Roman" w:eastAsia="Times New Roman" w:hAnsi="Times New Roman" w:cs="Times New Roman"/>
          <w:bCs/>
          <w:color w:val="000000"/>
          <w:sz w:val="28"/>
          <w:szCs w:val="28"/>
        </w:rPr>
        <w:t xml:space="preserve">в сетевых изданиях, </w:t>
      </w:r>
      <w:r w:rsidRPr="00160B15">
        <w:rPr>
          <w:rFonts w:ascii="Times New Roman" w:eastAsia="Times New Roman" w:hAnsi="Times New Roman" w:cs="Times New Roman"/>
          <w:bCs/>
          <w:color w:val="000000"/>
          <w:sz w:val="28"/>
          <w:szCs w:val="28"/>
        </w:rPr>
        <w:t>посредством проведения агитационных публичных мероприятий; посредством выпуска и распространения печатных, аудиовизуальных и других агитационных материалов; иными не запрещенными законом методами.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Кандидаты, являющиеся должностными лицами, журналистами, другими творческими работниками организаций, осуществляющих выпуск СМИ, в период избирательной кампании не вправе использовать преимущества своего должностного или служебного положения.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40 ФЗ «Об основных гарантиях избирательных прав и прав на участие в референдуме граждан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lastRenderedPageBreak/>
        <w:t>Запрещается проводить предвыборную агитацию, выпускать и распространять любые агитационные материалы:</w:t>
      </w: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76F2D" w:rsidRPr="00160B15" w:rsidRDefault="00B76F2D"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pStyle w:val="ConsPlusNormal"/>
        <w:ind w:firstLine="540"/>
        <w:jc w:val="both"/>
      </w:pPr>
      <w:r w:rsidRPr="00160B15">
        <w:t>-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67852" w:rsidRPr="00160B15" w:rsidRDefault="00067852" w:rsidP="00160B15">
      <w:pPr>
        <w:pStyle w:val="ConsPlusNormal"/>
        <w:ind w:firstLine="540"/>
        <w:jc w:val="both"/>
        <w:rPr>
          <w:i w:val="0"/>
          <w:iCs w:val="0"/>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воинским частям, военным учреждениям и организациям;</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комиссиям, членам комиссий с правом решающего голоса;</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иностранным гражданам, лицам без гражданства, иностранным юридическим лицам;</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международным организациям и международным общественным движениям;</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sz w:val="28"/>
          <w:szCs w:val="28"/>
        </w:rPr>
      </w:pPr>
    </w:p>
    <w:p w:rsidR="00F0473A" w:rsidRPr="00160B15" w:rsidRDefault="00F0473A"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 лицам, в отношении которых решением суда в период проводимой избирательной кампании, кампании референдума установлен факт нарушения ограничений</w:t>
      </w:r>
      <w:r w:rsidR="00067852" w:rsidRPr="00160B15">
        <w:rPr>
          <w:rFonts w:ascii="Times New Roman" w:hAnsi="Times New Roman" w:cs="Times New Roman"/>
          <w:sz w:val="28"/>
          <w:szCs w:val="28"/>
        </w:rPr>
        <w:t>.</w:t>
      </w:r>
    </w:p>
    <w:p w:rsidR="00FA74B1" w:rsidRPr="00160B15" w:rsidRDefault="00FA74B1" w:rsidP="00160B15">
      <w:pPr>
        <w:shd w:val="clear" w:color="auto" w:fill="FFFFFF"/>
        <w:spacing w:before="340" w:after="340" w:line="240" w:lineRule="auto"/>
        <w:ind w:firstLine="540"/>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 xml:space="preserve">Запрещается </w:t>
      </w:r>
      <w:r w:rsidRPr="00160B15">
        <w:rPr>
          <w:rFonts w:ascii="Times New Roman" w:eastAsia="Times New Roman" w:hAnsi="Times New Roman" w:cs="Times New Roman"/>
          <w:bCs/>
          <w:color w:val="000000"/>
          <w:sz w:val="28"/>
          <w:szCs w:val="28"/>
        </w:rPr>
        <w:t>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
          <w:sz w:val="28"/>
          <w:szCs w:val="28"/>
        </w:rPr>
      </w:pPr>
      <w:r w:rsidRPr="00160B15">
        <w:rPr>
          <w:rFonts w:ascii="Times New Roman" w:hAnsi="Times New Roman" w:cs="Times New Roman"/>
          <w:b/>
          <w:sz w:val="28"/>
          <w:szCs w:val="28"/>
        </w:rPr>
        <w:lastRenderedPageBreak/>
        <w:t>!!! не допускается использование в агитационных материалах высказываний физического лица, не имеющего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 xml:space="preserve">Использование в агитационных материалах высказываний физического лица о кандидате, об избирательном объединении допускается </w:t>
      </w:r>
      <w:r w:rsidRPr="00160B15">
        <w:rPr>
          <w:rFonts w:ascii="Times New Roman" w:hAnsi="Times New Roman" w:cs="Times New Roman"/>
          <w:b/>
          <w:bCs/>
          <w:sz w:val="28"/>
          <w:szCs w:val="28"/>
        </w:rPr>
        <w:t>только с письменного согласия данного физического лица.</w:t>
      </w:r>
      <w:r w:rsidRPr="00160B15">
        <w:rPr>
          <w:rFonts w:ascii="Times New Roman" w:hAnsi="Times New Roman" w:cs="Times New Roman"/>
          <w:bCs/>
          <w:sz w:val="28"/>
          <w:szCs w:val="28"/>
        </w:rPr>
        <w:t xml:space="preserve"> </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 xml:space="preserve">Документ, подтверждающий такое согласие, представляется в избирательную комиссию вместе с экземплярами агитационных материалов, </w:t>
      </w:r>
      <w:r w:rsidRPr="003C311F">
        <w:rPr>
          <w:rFonts w:ascii="Times New Roman" w:hAnsi="Times New Roman" w:cs="Times New Roman"/>
          <w:bCs/>
          <w:sz w:val="28"/>
          <w:szCs w:val="28"/>
        </w:rPr>
        <w:t>(п. 3 ст. 54 Федерального</w:t>
      </w:r>
      <w:r w:rsidRPr="00160B15">
        <w:rPr>
          <w:rFonts w:ascii="Times New Roman" w:hAnsi="Times New Roman" w:cs="Times New Roman"/>
          <w:bCs/>
          <w:sz w:val="28"/>
          <w:szCs w:val="28"/>
        </w:rPr>
        <w:t xml:space="preserve"> закона «Об основных гарантиях избирательных прав и права на участие в референдуме граждан Российской Федерации»). </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 xml:space="preserve">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 xml:space="preserve">Представление указанного документа </w:t>
      </w:r>
      <w:r w:rsidRPr="00160B15">
        <w:rPr>
          <w:rFonts w:ascii="Times New Roman" w:hAnsi="Times New Roman" w:cs="Times New Roman"/>
          <w:b/>
          <w:bCs/>
          <w:sz w:val="28"/>
          <w:szCs w:val="28"/>
        </w:rPr>
        <w:t>не требуется</w:t>
      </w:r>
      <w:r w:rsidRPr="00160B15">
        <w:rPr>
          <w:rFonts w:ascii="Times New Roman" w:hAnsi="Times New Roman" w:cs="Times New Roman"/>
          <w:bCs/>
          <w:sz w:val="28"/>
          <w:szCs w:val="28"/>
        </w:rPr>
        <w:t xml:space="preserve"> </w:t>
      </w:r>
      <w:r w:rsidRPr="00160B15">
        <w:rPr>
          <w:rFonts w:ascii="Times New Roman" w:hAnsi="Times New Roman" w:cs="Times New Roman"/>
          <w:b/>
          <w:bCs/>
          <w:sz w:val="28"/>
          <w:szCs w:val="28"/>
        </w:rPr>
        <w:t>в случаях</w:t>
      </w:r>
      <w:r w:rsidRPr="00160B15">
        <w:rPr>
          <w:rFonts w:ascii="Times New Roman" w:hAnsi="Times New Roman" w:cs="Times New Roman"/>
          <w:bCs/>
          <w:sz w:val="28"/>
          <w:szCs w:val="28"/>
        </w:rPr>
        <w:t>:</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а) использования избирательным объединением на соответствующих выборах высказываний выдвинутых им кандидатов;</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p>
    <w:p w:rsidR="00067852" w:rsidRPr="00160B15" w:rsidRDefault="00067852" w:rsidP="00160B15">
      <w:pPr>
        <w:autoSpaceDE w:val="0"/>
        <w:autoSpaceDN w:val="0"/>
        <w:adjustRightInd w:val="0"/>
        <w:spacing w:after="0" w:line="240" w:lineRule="auto"/>
        <w:ind w:firstLine="540"/>
        <w:jc w:val="both"/>
        <w:rPr>
          <w:rFonts w:ascii="Times New Roman" w:hAnsi="Times New Roman" w:cs="Times New Roman"/>
          <w:bCs/>
          <w:sz w:val="28"/>
          <w:szCs w:val="28"/>
        </w:rPr>
      </w:pPr>
      <w:r w:rsidRPr="00160B15">
        <w:rPr>
          <w:rFonts w:ascii="Times New Roman" w:hAnsi="Times New Roman" w:cs="Times New Roman"/>
          <w:bCs/>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C3A89" w:rsidRPr="00160B15" w:rsidRDefault="00AC3A89" w:rsidP="00160B15">
      <w:pPr>
        <w:autoSpaceDE w:val="0"/>
        <w:autoSpaceDN w:val="0"/>
        <w:adjustRightInd w:val="0"/>
        <w:spacing w:after="0" w:line="240" w:lineRule="auto"/>
        <w:ind w:firstLine="540"/>
        <w:jc w:val="both"/>
        <w:rPr>
          <w:rFonts w:ascii="Times New Roman" w:hAnsi="Times New Roman" w:cs="Times New Roman"/>
          <w:sz w:val="28"/>
          <w:szCs w:val="28"/>
        </w:rPr>
      </w:pPr>
    </w:p>
    <w:p w:rsidR="00607A2D" w:rsidRPr="00160B15" w:rsidRDefault="00AC3A89"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Использование в агитационных материалах изображений физического лица допускается только в случае использования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 либо использования кандидатом своих изображений, в том числе среди неопределенного круга лиц.</w:t>
      </w:r>
    </w:p>
    <w:p w:rsidR="00AC3A89" w:rsidRPr="00160B15" w:rsidRDefault="00AC3A89" w:rsidP="00160B15">
      <w:pPr>
        <w:autoSpaceDE w:val="0"/>
        <w:autoSpaceDN w:val="0"/>
        <w:adjustRightInd w:val="0"/>
        <w:spacing w:after="0" w:line="240" w:lineRule="auto"/>
        <w:ind w:firstLine="540"/>
        <w:jc w:val="both"/>
        <w:rPr>
          <w:rFonts w:ascii="Times New Roman" w:hAnsi="Times New Roman" w:cs="Times New Roman"/>
          <w:sz w:val="28"/>
          <w:szCs w:val="28"/>
        </w:rPr>
      </w:pPr>
      <w:r w:rsidRPr="00160B15">
        <w:rPr>
          <w:rFonts w:ascii="Times New Roman" w:hAnsi="Times New Roman" w:cs="Times New Roman"/>
          <w:sz w:val="28"/>
          <w:szCs w:val="28"/>
        </w:rPr>
        <w:t>В этих случаях представлять письменное согласие не требуется.</w:t>
      </w:r>
    </w:p>
    <w:p w:rsidR="00D67837" w:rsidRPr="00160B15" w:rsidRDefault="00D67837" w:rsidP="00160B15">
      <w:pPr>
        <w:autoSpaceDE w:val="0"/>
        <w:autoSpaceDN w:val="0"/>
        <w:adjustRightInd w:val="0"/>
        <w:spacing w:after="0" w:line="240" w:lineRule="auto"/>
        <w:ind w:firstLine="540"/>
        <w:jc w:val="both"/>
        <w:rPr>
          <w:rFonts w:ascii="Times New Roman" w:hAnsi="Times New Roman" w:cs="Times New Roman"/>
          <w:sz w:val="28"/>
          <w:szCs w:val="28"/>
        </w:rPr>
      </w:pPr>
    </w:p>
    <w:p w:rsidR="00D67837" w:rsidRDefault="00D67837" w:rsidP="00160B15">
      <w:pPr>
        <w:autoSpaceDE w:val="0"/>
        <w:autoSpaceDN w:val="0"/>
        <w:adjustRightInd w:val="0"/>
        <w:spacing w:after="0" w:line="240" w:lineRule="auto"/>
        <w:ind w:firstLine="540"/>
        <w:jc w:val="both"/>
        <w:rPr>
          <w:rFonts w:ascii="Times New Roman" w:hAnsi="Times New Roman" w:cs="Times New Roman"/>
          <w:sz w:val="28"/>
          <w:szCs w:val="28"/>
        </w:rPr>
      </w:pPr>
    </w:p>
    <w:p w:rsidR="003C311F" w:rsidRPr="00160B15" w:rsidRDefault="003C311F" w:rsidP="00160B15">
      <w:pPr>
        <w:autoSpaceDE w:val="0"/>
        <w:autoSpaceDN w:val="0"/>
        <w:adjustRightInd w:val="0"/>
        <w:spacing w:after="0" w:line="240" w:lineRule="auto"/>
        <w:ind w:firstLine="540"/>
        <w:jc w:val="both"/>
        <w:rPr>
          <w:rFonts w:ascii="Times New Roman" w:hAnsi="Times New Roman" w:cs="Times New Roman"/>
          <w:sz w:val="28"/>
          <w:szCs w:val="28"/>
        </w:rPr>
      </w:pPr>
    </w:p>
    <w:p w:rsidR="00D67837" w:rsidRPr="00160B15" w:rsidRDefault="00D67837" w:rsidP="00160B15">
      <w:pPr>
        <w:autoSpaceDE w:val="0"/>
        <w:autoSpaceDN w:val="0"/>
        <w:adjustRightInd w:val="0"/>
        <w:spacing w:after="0" w:line="240" w:lineRule="auto"/>
        <w:ind w:firstLine="540"/>
        <w:jc w:val="both"/>
        <w:rPr>
          <w:rFonts w:ascii="Times New Roman" w:hAnsi="Times New Roman" w:cs="Times New Roman"/>
          <w:sz w:val="28"/>
          <w:szCs w:val="28"/>
        </w:rPr>
      </w:pPr>
    </w:p>
    <w:p w:rsidR="00D67837" w:rsidRPr="00311FE9" w:rsidRDefault="00D67837" w:rsidP="00160B15">
      <w:pPr>
        <w:autoSpaceDE w:val="0"/>
        <w:autoSpaceDN w:val="0"/>
        <w:adjustRightInd w:val="0"/>
        <w:spacing w:after="0" w:line="240" w:lineRule="auto"/>
        <w:ind w:firstLine="540"/>
        <w:jc w:val="both"/>
        <w:rPr>
          <w:rFonts w:ascii="Times New Roman" w:hAnsi="Times New Roman" w:cs="Times New Roman"/>
          <w:i/>
          <w:sz w:val="28"/>
          <w:szCs w:val="28"/>
        </w:rPr>
      </w:pPr>
      <w:r w:rsidRPr="00311FE9">
        <w:rPr>
          <w:rFonts w:ascii="Times New Roman" w:hAnsi="Times New Roman" w:cs="Times New Roman"/>
          <w:i/>
          <w:sz w:val="28"/>
          <w:szCs w:val="28"/>
        </w:rPr>
        <w:lastRenderedPageBreak/>
        <w:t>Агитационный период:</w:t>
      </w:r>
    </w:p>
    <w:p w:rsidR="003B1931" w:rsidRPr="00160B15" w:rsidRDefault="003B1931" w:rsidP="00160B15">
      <w:pPr>
        <w:shd w:val="clear" w:color="auto" w:fill="FFFFFF"/>
        <w:spacing w:before="340" w:after="340" w:line="240" w:lineRule="auto"/>
        <w:jc w:val="both"/>
        <w:rPr>
          <w:rFonts w:ascii="Times New Roman" w:hAnsi="Times New Roman" w:cs="Times New Roman"/>
          <w:sz w:val="28"/>
          <w:szCs w:val="28"/>
        </w:rPr>
      </w:pPr>
      <w:r w:rsidRPr="00160B15">
        <w:rPr>
          <w:rFonts w:ascii="Times New Roman" w:hAnsi="Times New Roman" w:cs="Times New Roman"/>
          <w:sz w:val="28"/>
          <w:szCs w:val="28"/>
        </w:rPr>
        <w:t xml:space="preserve">-Агитационный период для избирательного объединения начинается со дня принятия им решения о выдвижении кандидата или их списка. </w:t>
      </w:r>
    </w:p>
    <w:p w:rsidR="003B1931" w:rsidRPr="00160B15" w:rsidRDefault="003B1931" w:rsidP="00160B15">
      <w:pPr>
        <w:shd w:val="clear" w:color="auto" w:fill="FFFFFF"/>
        <w:spacing w:before="340" w:after="340" w:line="240" w:lineRule="auto"/>
        <w:jc w:val="both"/>
        <w:rPr>
          <w:rFonts w:ascii="Times New Roman" w:hAnsi="Times New Roman" w:cs="Times New Roman"/>
          <w:sz w:val="28"/>
          <w:szCs w:val="28"/>
        </w:rPr>
      </w:pPr>
      <w:r w:rsidRPr="00160B15">
        <w:rPr>
          <w:rFonts w:ascii="Times New Roman" w:hAnsi="Times New Roman" w:cs="Times New Roman"/>
          <w:sz w:val="28"/>
          <w:szCs w:val="28"/>
        </w:rPr>
        <w:t xml:space="preserve">-Агитационный период для кандидата, выдвинутого в составе списка кандидатов, начинается со дня представления в соответствующую избирательную комиссию этого списка. </w:t>
      </w:r>
    </w:p>
    <w:p w:rsidR="003B1931" w:rsidRPr="00160B15" w:rsidRDefault="003B1931" w:rsidP="00160B15">
      <w:pPr>
        <w:shd w:val="clear" w:color="auto" w:fill="FFFFFF"/>
        <w:spacing w:before="340" w:after="340" w:line="240" w:lineRule="auto"/>
        <w:jc w:val="both"/>
        <w:rPr>
          <w:rFonts w:ascii="Times New Roman" w:eastAsia="Times New Roman" w:hAnsi="Times New Roman" w:cs="Times New Roman"/>
          <w:bCs/>
          <w:i/>
          <w:iCs/>
          <w:color w:val="000000"/>
          <w:sz w:val="28"/>
          <w:szCs w:val="28"/>
        </w:rPr>
      </w:pPr>
      <w:r w:rsidRPr="00160B15">
        <w:rPr>
          <w:rFonts w:ascii="Times New Roman" w:hAnsi="Times New Roman" w:cs="Times New Roman"/>
          <w:sz w:val="28"/>
          <w:szCs w:val="28"/>
        </w:rPr>
        <w:t xml:space="preserve">-Агитационный период для кандидата, выдвинутого непосредственно, начинается с момента поступления его заявления о согласии баллотироваться в избирательную комиссию. </w:t>
      </w:r>
    </w:p>
    <w:p w:rsidR="003B1931" w:rsidRDefault="003B193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Предвыборная агитация на каналах организаций телерадиовещания и в периодических печатных изданиях проводится в период, который начинается </w:t>
      </w:r>
      <w:r w:rsidRPr="00160B15">
        <w:rPr>
          <w:rFonts w:ascii="Times New Roman" w:eastAsia="Times New Roman" w:hAnsi="Times New Roman" w:cs="Times New Roman"/>
          <w:bCs/>
          <w:i/>
          <w:iCs/>
          <w:color w:val="000000"/>
          <w:sz w:val="28"/>
          <w:szCs w:val="28"/>
        </w:rPr>
        <w:t>за 28 дней до дня голосования</w:t>
      </w:r>
      <w:r w:rsidRPr="00160B15">
        <w:rPr>
          <w:rFonts w:ascii="Times New Roman" w:eastAsia="Times New Roman" w:hAnsi="Times New Roman" w:cs="Times New Roman"/>
          <w:bCs/>
          <w:color w:val="000000"/>
          <w:sz w:val="28"/>
          <w:szCs w:val="28"/>
        </w:rPr>
        <w:t xml:space="preserve"> и прекращается в ноль часов по местному времени за одни сутки до дня голосования. </w:t>
      </w:r>
    </w:p>
    <w:p w:rsidR="00311FE9"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11FE9"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11FE9"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11FE9"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11FE9"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C311F" w:rsidRDefault="003C311F"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311FE9" w:rsidRPr="00160B15" w:rsidRDefault="00311FE9"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FA74B1" w:rsidRPr="00160B15" w:rsidRDefault="00FA74B1" w:rsidP="00311FE9">
      <w:pPr>
        <w:pStyle w:val="1"/>
      </w:pPr>
      <w:r w:rsidRPr="00160B15">
        <w:lastRenderedPageBreak/>
        <w:t>Представитель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 xml:space="preserve">Представитель СМИ - это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 </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Организацией, осуществляющей выпуск средств массовой информации, является организация, осуществляющая теле - и (или) радиовещание, и редакции периодических печатных изданий.</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(пп. 46, 52 ст. 2 ФЗ "Об основных гарантиях избирательных прав и права на участие в референдуме граждан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Представителями СМИ являются: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 xml:space="preserve">главный редактор </w:t>
      </w:r>
      <w:r w:rsidRPr="00160B15">
        <w:rPr>
          <w:rFonts w:ascii="Times New Roman" w:eastAsia="Times New Roman" w:hAnsi="Times New Roman" w:cs="Times New Roman"/>
          <w:bCs/>
          <w:color w:val="000000"/>
          <w:sz w:val="28"/>
          <w:szCs w:val="28"/>
        </w:rPr>
        <w:t>- лицо, возглавляющее редакцию (независимо от наименования должности) и принимающее окончательные решения в отношении производства и выпуска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журналист</w:t>
      </w:r>
      <w:r w:rsidRPr="00160B15">
        <w:rPr>
          <w:rFonts w:ascii="Times New Roman" w:eastAsia="Times New Roman" w:hAnsi="Times New Roman" w:cs="Times New Roman"/>
          <w:bCs/>
          <w:color w:val="000000"/>
          <w:sz w:val="28"/>
          <w:szCs w:val="28"/>
        </w:rPr>
        <w:t xml:space="preserve"> - лицо, занимающееся редактированием, созданием, сбором или подготовкой сообщений и материалов для редакции зарегистрированного СМИ, связанное с ней трудовыми или иными договорными отношениями либо занимающееся такой деятельностью по ее уполномочию. ( ст. 2 Закона о СМИ)</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160B15">
        <w:rPr>
          <w:rFonts w:ascii="Times New Roman" w:eastAsia="Times New Roman" w:hAnsi="Times New Roman" w:cs="Times New Roman"/>
          <w:bCs/>
          <w:color w:val="000000"/>
          <w:sz w:val="28"/>
          <w:szCs w:val="28"/>
        </w:rPr>
        <w:t xml:space="preserve">Правила, установленные Законом о СМИ для периодических печатных изданий, применяются в отношении </w:t>
      </w:r>
      <w:r w:rsidRPr="003C311F">
        <w:rPr>
          <w:rFonts w:ascii="Times New Roman" w:eastAsia="Times New Roman" w:hAnsi="Times New Roman" w:cs="Times New Roman"/>
          <w:bCs/>
          <w:sz w:val="28"/>
          <w:szCs w:val="28"/>
        </w:rPr>
        <w:t>периодического распространения тиражом тысяча и более экземпляров текстов, созданных с помощью компьютеров и (или) хранящихся в их банках и базах данных, а равно в отношении иных средств массовой информации, продукция которых распространяется в виде печатных сообщений, материалов, изображений.</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xml:space="preserve">Правила, установленные Законом о СМИ для радио - и телепрограмм, применяются в отношении периодического распространения массовой информации через системы телетекста, видеотекста и иные телекоммуникационные сети, если </w:t>
      </w:r>
      <w:hyperlink r:id="rId7" w:tooltip="Законы в России" w:history="1">
        <w:r w:rsidRPr="003C311F">
          <w:rPr>
            <w:rFonts w:ascii="Times New Roman" w:eastAsia="Times New Roman" w:hAnsi="Times New Roman" w:cs="Times New Roman"/>
            <w:bCs/>
            <w:sz w:val="28"/>
            <w:szCs w:val="28"/>
          </w:rPr>
          <w:t>законодательством Российской Федерации</w:t>
        </w:r>
      </w:hyperlink>
      <w:r w:rsidRPr="003C311F">
        <w:rPr>
          <w:rFonts w:ascii="Times New Roman" w:eastAsia="Times New Roman" w:hAnsi="Times New Roman" w:cs="Times New Roman"/>
          <w:bCs/>
          <w:sz w:val="28"/>
          <w:szCs w:val="28"/>
        </w:rPr>
        <w:t xml:space="preserve"> не установлено иное.(ст. 24 Закона о СМИ)</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i/>
          <w:iCs/>
          <w:sz w:val="28"/>
          <w:szCs w:val="28"/>
        </w:rPr>
        <w:t xml:space="preserve">Представители СМИ вправе: </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 присутствовать на всех заседаниях комиссии, а также </w:t>
      </w:r>
      <w:r w:rsidR="00486D49" w:rsidRPr="00160B15">
        <w:rPr>
          <w:rFonts w:ascii="Times New Roman" w:eastAsia="Times New Roman" w:hAnsi="Times New Roman" w:cs="Times New Roman"/>
          <w:bCs/>
          <w:color w:val="000000"/>
          <w:sz w:val="28"/>
          <w:szCs w:val="28"/>
        </w:rPr>
        <w:t>при</w:t>
      </w:r>
      <w:r w:rsidRPr="00160B15">
        <w:rPr>
          <w:rFonts w:ascii="Times New Roman" w:eastAsia="Times New Roman" w:hAnsi="Times New Roman" w:cs="Times New Roman"/>
          <w:bCs/>
          <w:color w:val="000000"/>
          <w:sz w:val="28"/>
          <w:szCs w:val="28"/>
        </w:rPr>
        <w:t xml:space="preserve"> осуществлении участковой, территориальной, </w:t>
      </w:r>
      <w:r w:rsidR="007E0699">
        <w:rPr>
          <w:rFonts w:ascii="Times New Roman" w:eastAsia="Times New Roman" w:hAnsi="Times New Roman" w:cs="Times New Roman"/>
          <w:bCs/>
          <w:color w:val="000000"/>
          <w:sz w:val="28"/>
          <w:szCs w:val="28"/>
        </w:rPr>
        <w:t>муниципальной</w:t>
      </w:r>
      <w:r w:rsidRPr="00160B15">
        <w:rPr>
          <w:rFonts w:ascii="Times New Roman" w:eastAsia="Times New Roman" w:hAnsi="Times New Roman" w:cs="Times New Roman"/>
          <w:bCs/>
          <w:color w:val="000000"/>
          <w:sz w:val="28"/>
          <w:szCs w:val="28"/>
        </w:rPr>
        <w:t xml:space="preserve"> избирательными комиссиями </w:t>
      </w:r>
      <w:r w:rsidRPr="00160B15">
        <w:rPr>
          <w:rFonts w:ascii="Times New Roman" w:eastAsia="Times New Roman" w:hAnsi="Times New Roman" w:cs="Times New Roman"/>
          <w:bCs/>
          <w:color w:val="000000"/>
          <w:sz w:val="28"/>
          <w:szCs w:val="28"/>
        </w:rPr>
        <w:lastRenderedPageBreak/>
        <w:t>работы со списками избирателей, с бюллетенями, протоколами об итогах голосования;</w:t>
      </w:r>
    </w:p>
    <w:p w:rsidR="008733BC" w:rsidRPr="00160B15" w:rsidRDefault="008733BC" w:rsidP="00160B15">
      <w:pPr>
        <w:pStyle w:val="ConsPlusNormal"/>
        <w:ind w:firstLine="540"/>
        <w:jc w:val="both"/>
      </w:pPr>
      <w:r w:rsidRPr="00160B15">
        <w:t>На заседаниях комиссии при установлении ею итогов голосования, определении результатов выборов, а также п</w:t>
      </w:r>
      <w:r w:rsidR="00486D49" w:rsidRPr="00160B15">
        <w:t>ри подсчете голосов избирателей</w:t>
      </w:r>
      <w:r w:rsidRPr="00160B15">
        <w:t xml:space="preserve"> </w:t>
      </w:r>
      <w:r w:rsidRPr="003C311F">
        <w:t xml:space="preserve">вправе присутствовать представители средств массовой информации, работающие в редакциях средств массовой информации на основании заключенного </w:t>
      </w:r>
      <w:r w:rsidRPr="003C311F">
        <w:rPr>
          <w:b/>
        </w:rPr>
        <w:t xml:space="preserve">не менее чем за два месяца до дня </w:t>
      </w:r>
      <w:r w:rsidRPr="003C311F">
        <w:t>официального опубликования (публикации</w:t>
      </w:r>
      <w:r w:rsidR="00486D49" w:rsidRPr="003C311F">
        <w:t xml:space="preserve">) решения о назначении выборов </w:t>
      </w:r>
      <w:r w:rsidRPr="003C311F">
        <w:t xml:space="preserve">трудового или возмездного гражданско-правового договора, аккредитованные в соответствии с пунктом 11.2 </w:t>
      </w:r>
      <w:r w:rsidR="00486D49" w:rsidRPr="003C311F">
        <w:rPr>
          <w:rFonts w:eastAsia="Times New Roman"/>
          <w:bCs/>
        </w:rPr>
        <w:t>ст. 30 ФЗ "Об основных гарантиях избирательных прав и права на участие в референдуме</w:t>
      </w:r>
      <w:r w:rsidR="00486D49" w:rsidRPr="00160B15">
        <w:rPr>
          <w:rFonts w:eastAsia="Times New Roman"/>
          <w:bCs/>
          <w:color w:val="000000"/>
        </w:rPr>
        <w:t xml:space="preserve"> граждан Российской Федерации"</w:t>
      </w:r>
      <w:r w:rsidRPr="00160B15">
        <w:t>.</w:t>
      </w:r>
    </w:p>
    <w:p w:rsidR="00486D49" w:rsidRPr="00160B15" w:rsidRDefault="00486D49" w:rsidP="00160B15">
      <w:pPr>
        <w:pStyle w:val="ConsPlusNormal"/>
        <w:ind w:firstLine="540"/>
        <w:jc w:val="both"/>
      </w:pPr>
    </w:p>
    <w:p w:rsidR="003B0C28" w:rsidRPr="003C311F" w:rsidRDefault="003B0C28" w:rsidP="00160B15">
      <w:pPr>
        <w:shd w:val="clear" w:color="auto" w:fill="FFFFFF"/>
        <w:spacing w:before="240" w:after="240" w:line="240" w:lineRule="auto"/>
        <w:jc w:val="both"/>
        <w:rPr>
          <w:rFonts w:ascii="Times New Roman" w:eastAsia="Times New Roman" w:hAnsi="Times New Roman" w:cs="Times New Roman"/>
          <w:b/>
          <w:i/>
          <w:color w:val="141823"/>
          <w:sz w:val="28"/>
          <w:szCs w:val="28"/>
        </w:rPr>
      </w:pPr>
      <w:r w:rsidRPr="003C311F">
        <w:rPr>
          <w:rFonts w:ascii="Times New Roman" w:eastAsia="Times New Roman" w:hAnsi="Times New Roman" w:cs="Times New Roman"/>
          <w:b/>
          <w:i/>
          <w:color w:val="141823"/>
          <w:sz w:val="28"/>
          <w:szCs w:val="28"/>
        </w:rPr>
        <w:t>Порядок аккредитации:</w:t>
      </w:r>
    </w:p>
    <w:p w:rsidR="00F50B86" w:rsidRPr="003C311F" w:rsidRDefault="00F50B86" w:rsidP="00F50B86">
      <w:pPr>
        <w:jc w:val="both"/>
        <w:rPr>
          <w:rFonts w:ascii="Times New Roman" w:hAnsi="Times New Roman" w:cs="Times New Roman"/>
          <w:bCs/>
          <w:sz w:val="28"/>
          <w:szCs w:val="28"/>
        </w:rPr>
      </w:pPr>
      <w:r w:rsidRPr="003C311F">
        <w:rPr>
          <w:rFonts w:ascii="Times New Roman" w:hAnsi="Times New Roman" w:cs="Times New Roman"/>
          <w:sz w:val="28"/>
          <w:szCs w:val="28"/>
        </w:rPr>
        <w:t xml:space="preserve">В настоящее время порядок аккредитации СМИ для освещения выборов на территории Пермского края регулируется  </w:t>
      </w:r>
      <w:r w:rsidRPr="003C311F">
        <w:rPr>
          <w:rFonts w:ascii="Times New Roman" w:eastAsia="Calibri" w:hAnsi="Times New Roman" w:cs="Times New Roman"/>
          <w:bCs/>
          <w:sz w:val="28"/>
          <w:szCs w:val="28"/>
        </w:rPr>
        <w:t>Поряд</w:t>
      </w:r>
      <w:r w:rsidRPr="003C311F">
        <w:rPr>
          <w:rFonts w:ascii="Times New Roman" w:hAnsi="Times New Roman" w:cs="Times New Roman"/>
          <w:bCs/>
          <w:sz w:val="28"/>
          <w:szCs w:val="28"/>
        </w:rPr>
        <w:t>ком</w:t>
      </w:r>
      <w:r w:rsidRPr="003C311F">
        <w:rPr>
          <w:rFonts w:ascii="Times New Roman" w:eastAsia="Calibri" w:hAnsi="Times New Roman" w:cs="Times New Roman"/>
          <w:bCs/>
          <w:sz w:val="28"/>
          <w:szCs w:val="28"/>
        </w:rPr>
        <w:t xml:space="preserve"> аккредитации представителей средств массовой информации при проведении на территории Пермского края выборов, референдумов, голосовани</w:t>
      </w:r>
      <w:r w:rsidR="003C311F">
        <w:rPr>
          <w:rFonts w:ascii="Times New Roman" w:eastAsia="Calibri" w:hAnsi="Times New Roman" w:cs="Times New Roman"/>
          <w:bCs/>
          <w:sz w:val="28"/>
          <w:szCs w:val="28"/>
        </w:rPr>
        <w:t xml:space="preserve">е на которых должно состояться </w:t>
      </w:r>
      <w:r w:rsidRPr="003C311F">
        <w:rPr>
          <w:rFonts w:ascii="Times New Roman" w:eastAsia="Calibri" w:hAnsi="Times New Roman" w:cs="Times New Roman"/>
          <w:bCs/>
          <w:sz w:val="28"/>
          <w:szCs w:val="28"/>
        </w:rPr>
        <w:t>до 18 сентября 2016 года</w:t>
      </w:r>
      <w:r w:rsidR="00FB6A21" w:rsidRPr="003C311F">
        <w:rPr>
          <w:rFonts w:ascii="Times New Roman" w:eastAsia="Calibri" w:hAnsi="Times New Roman" w:cs="Times New Roman"/>
          <w:bCs/>
          <w:sz w:val="28"/>
          <w:szCs w:val="28"/>
        </w:rPr>
        <w:t xml:space="preserve"> (далее - Порядок)</w:t>
      </w:r>
      <w:r w:rsidRPr="003C311F">
        <w:rPr>
          <w:rFonts w:ascii="Times New Roman" w:hAnsi="Times New Roman" w:cs="Times New Roman"/>
          <w:bCs/>
          <w:sz w:val="28"/>
          <w:szCs w:val="28"/>
        </w:rPr>
        <w:t xml:space="preserve">, утвержденным Постановлением Избирательной комиссии Пермского края от 12.05.2016 № </w:t>
      </w:r>
      <w:r w:rsidR="003C311F" w:rsidRPr="003C311F">
        <w:rPr>
          <w:rFonts w:ascii="Times New Roman" w:hAnsi="Times New Roman" w:cs="Times New Roman"/>
          <w:bCs/>
          <w:sz w:val="28"/>
          <w:szCs w:val="28"/>
        </w:rPr>
        <w:t xml:space="preserve">190/08 – 2 </w:t>
      </w:r>
      <w:r w:rsidRPr="003C311F">
        <w:rPr>
          <w:rFonts w:ascii="Times New Roman" w:hAnsi="Times New Roman" w:cs="Times New Roman"/>
          <w:bCs/>
          <w:sz w:val="28"/>
          <w:szCs w:val="28"/>
        </w:rPr>
        <w:t>и Постановлением ЦИК России от 27.04.2016 № 5/35-7 «О порядке аккредитации представителей средств массовой информации при проведении выборов и референдумов»</w:t>
      </w:r>
      <w:r w:rsidR="00FB6A21" w:rsidRPr="003C311F">
        <w:rPr>
          <w:rFonts w:ascii="Times New Roman" w:hAnsi="Times New Roman" w:cs="Times New Roman"/>
          <w:bCs/>
          <w:sz w:val="28"/>
          <w:szCs w:val="28"/>
        </w:rPr>
        <w:t>.</w:t>
      </w:r>
    </w:p>
    <w:p w:rsidR="00FB6A21" w:rsidRPr="003C311F" w:rsidRDefault="00FB6A21" w:rsidP="00FB6A21">
      <w:pPr>
        <w:spacing w:after="100" w:afterAutospacing="1" w:line="240" w:lineRule="auto"/>
        <w:jc w:val="both"/>
        <w:rPr>
          <w:rFonts w:ascii="Times New Roman" w:hAnsi="Times New Roman" w:cs="Times New Roman"/>
          <w:sz w:val="28"/>
          <w:szCs w:val="28"/>
        </w:rPr>
      </w:pPr>
      <w:r w:rsidRPr="003C311F">
        <w:rPr>
          <w:rFonts w:ascii="Times New Roman" w:hAnsi="Times New Roman" w:cs="Times New Roman"/>
          <w:sz w:val="28"/>
          <w:szCs w:val="28"/>
        </w:rPr>
        <w:t>Аккредитация представителей средств массовой информации осуществляется в Избирательной комиссии Пермского края не ранее чем за 19 дней до дня голосования и не позднее, чем за три дня до дня голосования.</w:t>
      </w:r>
    </w:p>
    <w:p w:rsidR="00FB6A21" w:rsidRPr="003C311F" w:rsidRDefault="00FB6A21" w:rsidP="00FB6A21">
      <w:pPr>
        <w:spacing w:after="100" w:afterAutospacing="1" w:line="240" w:lineRule="auto"/>
        <w:jc w:val="both"/>
        <w:rPr>
          <w:rFonts w:ascii="Times New Roman" w:hAnsi="Times New Roman" w:cs="Times New Roman"/>
          <w:sz w:val="28"/>
          <w:szCs w:val="28"/>
        </w:rPr>
      </w:pPr>
      <w:r w:rsidRPr="003C311F">
        <w:rPr>
          <w:rFonts w:ascii="Times New Roman" w:hAnsi="Times New Roman" w:cs="Times New Roman"/>
          <w:sz w:val="28"/>
          <w:szCs w:val="28"/>
        </w:rPr>
        <w:t>Аккредитационное удостоверение является документом, на основании которого представитель средства массовой информации имеет право в день голосования, как и в дни досрочного голосования, присутствовать в помещении участковой избирательной комиссии. Такая возможность у аккредитованного журналиста появляется с момента начала работы УИК и до принятия вышестоящей комиссией протокола об итогах голосования. Кроме того, аккредитованные журналисты смогут присутствовать на заседаниях избирательной комиссии при установлении ею итогов голосования, определении результатов выборов.</w:t>
      </w:r>
    </w:p>
    <w:p w:rsidR="00FB6A21" w:rsidRPr="003C311F" w:rsidRDefault="00FB6A21" w:rsidP="00FB6A21">
      <w:pPr>
        <w:spacing w:after="100" w:afterAutospacing="1" w:line="240" w:lineRule="auto"/>
        <w:jc w:val="both"/>
        <w:rPr>
          <w:rFonts w:ascii="Times New Roman" w:hAnsi="Times New Roman" w:cs="Times New Roman"/>
          <w:sz w:val="28"/>
          <w:szCs w:val="28"/>
        </w:rPr>
      </w:pPr>
      <w:r w:rsidRPr="003C311F">
        <w:rPr>
          <w:rFonts w:ascii="Times New Roman" w:hAnsi="Times New Roman" w:cs="Times New Roman"/>
          <w:sz w:val="28"/>
          <w:szCs w:val="28"/>
        </w:rPr>
        <w:t xml:space="preserve">Аккредитационное удостоверение действует на всей территории, на которой проводится соответствующая избирательная кампания, а в случае, если заявка на аккредитацию подается в период, который начинается за девять </w:t>
      </w:r>
      <w:r w:rsidRPr="003C311F">
        <w:rPr>
          <w:rFonts w:ascii="Times New Roman" w:hAnsi="Times New Roman" w:cs="Times New Roman"/>
          <w:sz w:val="28"/>
          <w:szCs w:val="28"/>
        </w:rPr>
        <w:lastRenderedPageBreak/>
        <w:t>дней до дня голосования и заканчивается за три дня до дня голосования, представители средств массовой информации аккредитуются в пределах избирательного участка.</w:t>
      </w:r>
    </w:p>
    <w:p w:rsidR="00FB6A21" w:rsidRPr="003C311F" w:rsidRDefault="00FB6A21" w:rsidP="00FB6A21">
      <w:pPr>
        <w:spacing w:after="100" w:afterAutospacing="1" w:line="240" w:lineRule="auto"/>
        <w:jc w:val="both"/>
        <w:rPr>
          <w:rFonts w:ascii="Times New Roman" w:hAnsi="Times New Roman" w:cs="Times New Roman"/>
          <w:sz w:val="28"/>
          <w:szCs w:val="28"/>
        </w:rPr>
      </w:pPr>
      <w:r w:rsidRPr="003C311F">
        <w:rPr>
          <w:rFonts w:ascii="Times New Roman" w:hAnsi="Times New Roman" w:cs="Times New Roman"/>
          <w:sz w:val="28"/>
          <w:szCs w:val="28"/>
        </w:rPr>
        <w:t>Аккредитовать можно представителей СМИ, работающих в редакции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w:t>
      </w:r>
    </w:p>
    <w:p w:rsidR="00F50B86" w:rsidRPr="003C311F" w:rsidRDefault="00FB6A21" w:rsidP="00FB6A21">
      <w:pPr>
        <w:spacing w:after="100" w:afterAutospacing="1" w:line="240" w:lineRule="auto"/>
        <w:jc w:val="both"/>
        <w:rPr>
          <w:rFonts w:ascii="Times New Roman" w:hAnsi="Times New Roman" w:cs="Times New Roman"/>
          <w:sz w:val="28"/>
          <w:szCs w:val="28"/>
        </w:rPr>
      </w:pPr>
      <w:r w:rsidRPr="003C311F">
        <w:rPr>
          <w:rFonts w:ascii="Times New Roman" w:hAnsi="Times New Roman" w:cs="Times New Roman"/>
          <w:sz w:val="28"/>
          <w:szCs w:val="28"/>
        </w:rPr>
        <w:t>Решение об аккредитации принимается Избирательной комиссией Пермского края, а перечень аккредитованных представителей средств массовой информации размещается на ее официальном сайте.</w:t>
      </w:r>
    </w:p>
    <w:p w:rsidR="00F50B86" w:rsidRPr="003C311F" w:rsidRDefault="00FB6A21" w:rsidP="003C311F">
      <w:pPr>
        <w:pStyle w:val="ConsPlusNormal"/>
        <w:spacing w:line="360" w:lineRule="auto"/>
        <w:ind w:firstLine="709"/>
        <w:jc w:val="both"/>
        <w:rPr>
          <w:rFonts w:eastAsia="Calibri"/>
        </w:rPr>
      </w:pPr>
      <w:r w:rsidRPr="003C311F">
        <w:rPr>
          <w:rFonts w:eastAsia="Calibri"/>
        </w:rPr>
        <w:t xml:space="preserve">Перечень представляемых </w:t>
      </w:r>
      <w:r w:rsidR="003C311F">
        <w:rPr>
          <w:rFonts w:eastAsia="Calibri"/>
        </w:rPr>
        <w:t xml:space="preserve">документов для получения </w:t>
      </w:r>
      <w:r w:rsidRPr="003C311F">
        <w:rPr>
          <w:rFonts w:eastAsia="Calibri"/>
        </w:rPr>
        <w:t>аккредитационного удостоверения</w:t>
      </w:r>
      <w:r w:rsidR="00F50B86" w:rsidRPr="003C311F">
        <w:rPr>
          <w:rFonts w:eastAsia="Calibri"/>
        </w:rPr>
        <w:t>:</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а) письмо по форме, установленной в приложении № 1 к Порядку (форма № 1), на официальном бланке редакции, подписанное главным редактором средства массовой информации и заверенное печатью, с указанием избирательной кампании, кампании референдума в связи с которой подается заявка на аккредитацию;</w:t>
      </w:r>
    </w:p>
    <w:p w:rsidR="00F50B86" w:rsidRPr="003C311F" w:rsidRDefault="00F50B86" w:rsidP="00F50B86">
      <w:pPr>
        <w:spacing w:line="360" w:lineRule="auto"/>
        <w:ind w:firstLine="709"/>
        <w:rPr>
          <w:rFonts w:ascii="Times New Roman" w:eastAsia="Calibri" w:hAnsi="Times New Roman" w:cs="Times New Roman"/>
          <w:strike/>
          <w:sz w:val="28"/>
          <w:szCs w:val="28"/>
        </w:rPr>
      </w:pPr>
      <w:r w:rsidRPr="003C311F">
        <w:rPr>
          <w:rFonts w:ascii="Times New Roman" w:eastAsia="Calibri" w:hAnsi="Times New Roman" w:cs="Times New Roman"/>
          <w:sz w:val="28"/>
          <w:szCs w:val="28"/>
        </w:rPr>
        <w:t>б) заявка по форме, установленной в приложении № 2 к Порядку (форма № 1). Представляется на бумажном носителе и в машиночитаемом виде;</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в) копия свидетельства о регистрации средства массовой информации (для зарегистрированного средства массовой информации), заверенная главным редактором средства массовой информации с проставлением печати;</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г) копия редакционного удостоверения или иного документа, удостоверяющего личность и полномочия каждого представителя средства массовой информации, заверенная главным редактором средства массовой информации или иным уполномоченным лицом редакции средства массовой информации с проставлением печати;</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lastRenderedPageBreak/>
        <w:t>д) копия паспорта каждого представителя средства массовой информации (только заполненных страниц), заверенная главным редактором средства массовой информации с проставлением печати, – для лиц, работающих в редакциях средств массовой информации на основании возмездного гражданско-правового договора;</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е) копия трудовой книжки либо выписка из трудовой книжки, либо копия трудового договора, либо копия возмездного гражданско-правового договора каждого представителя средства массовой информации, заверенная главным редактором средства массовой информации с проставлением печати. При наличии у представителя средства массовой информации срочного трудового договора, заключенного позднее чем за два месяца до дня официального опубликования (публикации) решения о назначении выборов, референдума может быть учтен предыдущий срочный договор с этой же редакцией, закончившийся непосредственно перед заключением действующего договора;</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ж) согласие каждого представителя средства массовой информации на обработку его персональных данных по форме, установленной в приложении № 3 к настоящему Порядку;</w:t>
      </w:r>
    </w:p>
    <w:p w:rsidR="00F50B86" w:rsidRPr="003C311F" w:rsidRDefault="00F50B86" w:rsidP="00F50B86">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з) цветные фотографии представителей средства массовой информации в электронном виде в формате «jpg», максимальный размер которого не превышает 300 Кб, с соотношением сторон 3 x 4, на светлом фоне;</w:t>
      </w:r>
    </w:p>
    <w:p w:rsidR="00FA74B1" w:rsidRDefault="00F50B86" w:rsidP="003C311F">
      <w:pPr>
        <w:spacing w:line="360" w:lineRule="auto"/>
        <w:ind w:firstLine="709"/>
        <w:rPr>
          <w:rFonts w:ascii="Times New Roman" w:eastAsia="Calibri" w:hAnsi="Times New Roman" w:cs="Times New Roman"/>
          <w:sz w:val="28"/>
          <w:szCs w:val="28"/>
        </w:rPr>
      </w:pPr>
      <w:r w:rsidRPr="003C311F">
        <w:rPr>
          <w:rFonts w:ascii="Times New Roman" w:eastAsia="Calibri" w:hAnsi="Times New Roman" w:cs="Times New Roman"/>
          <w:sz w:val="28"/>
          <w:szCs w:val="28"/>
        </w:rPr>
        <w:t xml:space="preserve">и) электронный носитель (оптический компакт-диск </w:t>
      </w:r>
      <w:r w:rsidRPr="003C311F">
        <w:rPr>
          <w:rFonts w:ascii="Times New Roman" w:eastAsia="Calibri" w:hAnsi="Times New Roman" w:cs="Times New Roman"/>
          <w:sz w:val="28"/>
          <w:szCs w:val="28"/>
          <w:lang w:val="en-US"/>
        </w:rPr>
        <w:t>CD</w:t>
      </w:r>
      <w:r w:rsidRPr="003C311F">
        <w:rPr>
          <w:rFonts w:ascii="Times New Roman" w:eastAsia="Calibri" w:hAnsi="Times New Roman" w:cs="Times New Roman"/>
          <w:sz w:val="28"/>
          <w:szCs w:val="28"/>
        </w:rPr>
        <w:t>-</w:t>
      </w:r>
      <w:r w:rsidRPr="003C311F">
        <w:rPr>
          <w:rFonts w:ascii="Times New Roman" w:eastAsia="Calibri" w:hAnsi="Times New Roman" w:cs="Times New Roman"/>
          <w:sz w:val="28"/>
          <w:szCs w:val="28"/>
          <w:lang w:val="en-US"/>
        </w:rPr>
        <w:t>R</w:t>
      </w:r>
      <w:r w:rsidRPr="003C311F">
        <w:rPr>
          <w:rFonts w:ascii="Times New Roman" w:eastAsia="Calibri" w:hAnsi="Times New Roman" w:cs="Times New Roman"/>
          <w:sz w:val="28"/>
          <w:szCs w:val="28"/>
        </w:rPr>
        <w:t xml:space="preserve">, </w:t>
      </w:r>
      <w:r w:rsidRPr="003C311F">
        <w:rPr>
          <w:rFonts w:ascii="Times New Roman" w:eastAsia="Calibri" w:hAnsi="Times New Roman" w:cs="Times New Roman"/>
          <w:sz w:val="28"/>
          <w:szCs w:val="28"/>
          <w:lang w:val="en-US"/>
        </w:rPr>
        <w:t>CD</w:t>
      </w:r>
      <w:r w:rsidRPr="003C311F">
        <w:rPr>
          <w:rFonts w:ascii="Times New Roman" w:eastAsia="Calibri" w:hAnsi="Times New Roman" w:cs="Times New Roman"/>
          <w:sz w:val="28"/>
          <w:szCs w:val="28"/>
        </w:rPr>
        <w:t>-</w:t>
      </w:r>
      <w:r w:rsidRPr="003C311F">
        <w:rPr>
          <w:rFonts w:ascii="Times New Roman" w:eastAsia="Calibri" w:hAnsi="Times New Roman" w:cs="Times New Roman"/>
          <w:sz w:val="28"/>
          <w:szCs w:val="28"/>
          <w:lang w:val="en-US"/>
        </w:rPr>
        <w:t>RW</w:t>
      </w:r>
      <w:r w:rsidRPr="003C311F">
        <w:rPr>
          <w:rFonts w:ascii="Times New Roman" w:eastAsia="Calibri" w:hAnsi="Times New Roman" w:cs="Times New Roman"/>
          <w:sz w:val="28"/>
          <w:szCs w:val="28"/>
        </w:rPr>
        <w:t xml:space="preserve"> или </w:t>
      </w:r>
      <w:r w:rsidRPr="003C311F">
        <w:rPr>
          <w:rFonts w:ascii="Times New Roman" w:eastAsia="Calibri" w:hAnsi="Times New Roman" w:cs="Times New Roman"/>
          <w:sz w:val="28"/>
          <w:szCs w:val="28"/>
          <w:lang w:val="en-US"/>
        </w:rPr>
        <w:t>DVD</w:t>
      </w:r>
      <w:r w:rsidRPr="003C311F">
        <w:rPr>
          <w:rFonts w:ascii="Times New Roman" w:eastAsia="Calibri" w:hAnsi="Times New Roman" w:cs="Times New Roman"/>
          <w:sz w:val="28"/>
          <w:szCs w:val="28"/>
        </w:rPr>
        <w:t>), содержащий материалы, указанные в подпунктах «б» и «з» настоящего пункта.</w:t>
      </w:r>
    </w:p>
    <w:p w:rsidR="003C311F" w:rsidRPr="003C311F" w:rsidRDefault="003C311F" w:rsidP="003C311F">
      <w:pPr>
        <w:spacing w:line="360" w:lineRule="auto"/>
        <w:ind w:firstLine="709"/>
        <w:rPr>
          <w:rFonts w:ascii="Times New Roman" w:eastAsia="Calibri" w:hAnsi="Times New Roman" w:cs="Times New Roman"/>
          <w:sz w:val="28"/>
          <w:szCs w:val="28"/>
        </w:rPr>
      </w:pP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
          <w:bCs/>
          <w:color w:val="000000"/>
          <w:sz w:val="28"/>
          <w:szCs w:val="28"/>
        </w:rPr>
      </w:pPr>
      <w:r w:rsidRPr="003C311F">
        <w:rPr>
          <w:rFonts w:ascii="Times New Roman" w:eastAsia="Times New Roman" w:hAnsi="Times New Roman" w:cs="Times New Roman"/>
          <w:b/>
          <w:bCs/>
          <w:color w:val="000000"/>
          <w:sz w:val="28"/>
          <w:szCs w:val="28"/>
        </w:rPr>
        <w:t>Права журналиста:</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искать, запрашивать, получать и распространять информацию;</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2) посещать государственные органы и организации, предприятия и учреждения, органы общественных объединений либо их пресс-службы;</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3) быть принятым должностными лицами в связи с запросом информации;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5) копировать, публиковать, оглашать или иным способом воспроизводить документы и материалы при условии соблюдения </w:t>
      </w:r>
      <w:r w:rsidR="009E16D2" w:rsidRPr="00160B15">
        <w:rPr>
          <w:rFonts w:ascii="Times New Roman" w:eastAsia="Times New Roman" w:hAnsi="Times New Roman" w:cs="Times New Roman"/>
          <w:bCs/>
          <w:color w:val="000000"/>
          <w:sz w:val="28"/>
          <w:szCs w:val="28"/>
        </w:rPr>
        <w:t>авторских прав</w:t>
      </w:r>
      <w:r w:rsidRPr="00160B15">
        <w:rPr>
          <w:rFonts w:ascii="Times New Roman" w:eastAsia="Times New Roman" w:hAnsi="Times New Roman" w:cs="Times New Roman"/>
          <w:bCs/>
          <w:color w:val="000000"/>
          <w:sz w:val="28"/>
          <w:szCs w:val="28"/>
        </w:rPr>
        <w:t>;</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6) производить записи, в том числе с использованием средств аудио - и видеотехники, кино - и фотосъемки, за исключением случаев, предусмотренных законом;</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8) проверять достоверность сообщаемой ему информации;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9) излагать свои личные суждения и оценки в сообщениях и материалах, предназначенных для распространения за его подписью;</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10) отказаться от подготовки за своей подписью сообщения или материала, противоречащего его убеждениям;</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42 Закона о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12) распространять подготовленные им сообщения и материалы за своей подписью, под псевдонимом или без подписи.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Журналист пользуется также иными правами, предоставленными ему законодательством Российской Федерации о средствах массовой информации.</w:t>
      </w:r>
    </w:p>
    <w:p w:rsidR="00C557DC"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Журналист, иной творческий работник, должностное лицо организации, осуществляющей выпуск СМИ, </w:t>
      </w:r>
      <w:r w:rsidR="00C557DC" w:rsidRPr="00160B15">
        <w:rPr>
          <w:rFonts w:ascii="Times New Roman" w:hAnsi="Times New Roman" w:cs="Times New Roman"/>
          <w:sz w:val="28"/>
          <w:szCs w:val="28"/>
        </w:rPr>
        <w:t>редакции сетевого издания</w:t>
      </w:r>
      <w:r w:rsidR="00C557DC" w:rsidRPr="00160B15">
        <w:rPr>
          <w:rFonts w:ascii="Times New Roman" w:eastAsia="Times New Roman" w:hAnsi="Times New Roman" w:cs="Times New Roman"/>
          <w:bCs/>
          <w:color w:val="000000"/>
          <w:sz w:val="28"/>
          <w:szCs w:val="28"/>
        </w:rPr>
        <w:t xml:space="preserve"> </w:t>
      </w:r>
      <w:r w:rsidRPr="00160B15">
        <w:rPr>
          <w:rFonts w:ascii="Times New Roman" w:eastAsia="Times New Roman" w:hAnsi="Times New Roman" w:cs="Times New Roman"/>
          <w:bCs/>
          <w:color w:val="000000"/>
          <w:sz w:val="28"/>
          <w:szCs w:val="28"/>
        </w:rPr>
        <w:t xml:space="preserve">участвующие </w:t>
      </w:r>
      <w:r w:rsidRPr="00160B15">
        <w:rPr>
          <w:rFonts w:ascii="Times New Roman" w:eastAsia="Times New Roman" w:hAnsi="Times New Roman" w:cs="Times New Roman"/>
          <w:bCs/>
          <w:color w:val="000000"/>
          <w:sz w:val="28"/>
          <w:szCs w:val="28"/>
        </w:rPr>
        <w:lastRenderedPageBreak/>
        <w:t xml:space="preserve">(участвовавшие) в </w:t>
      </w:r>
      <w:r w:rsidRPr="003C311F">
        <w:rPr>
          <w:rFonts w:ascii="Times New Roman" w:eastAsia="Times New Roman" w:hAnsi="Times New Roman" w:cs="Times New Roman"/>
          <w:bCs/>
          <w:sz w:val="28"/>
          <w:szCs w:val="28"/>
        </w:rPr>
        <w:t xml:space="preserve">деятельности по информационному обеспечению выборов в соответствии с законодательством Российской Федерации о выборах, по инициативе работодателя </w:t>
      </w:r>
      <w:r w:rsidRPr="003C311F">
        <w:rPr>
          <w:rFonts w:ascii="Times New Roman" w:eastAsia="Times New Roman" w:hAnsi="Times New Roman" w:cs="Times New Roman"/>
          <w:bCs/>
          <w:i/>
          <w:iCs/>
          <w:sz w:val="28"/>
          <w:szCs w:val="28"/>
        </w:rPr>
        <w:t>не могут быть уволены с работы или без их согласия переведены на другую работу в период проведения избирательной кампании и в течение одного года после ее окончания</w:t>
      </w:r>
      <w:r w:rsidRPr="003C311F">
        <w:rPr>
          <w:rFonts w:ascii="Times New Roman" w:eastAsia="Times New Roman" w:hAnsi="Times New Roman" w:cs="Times New Roman"/>
          <w:bCs/>
          <w:sz w:val="28"/>
          <w:szCs w:val="28"/>
        </w:rPr>
        <w:t xml:space="preserve">, за исключением случая, когда на указанных лиц в соответствии с трудовым законодательством было наложено </w:t>
      </w:r>
      <w:hyperlink r:id="rId8" w:tooltip="Взыскание" w:history="1">
        <w:r w:rsidRPr="003C311F">
          <w:rPr>
            <w:rFonts w:ascii="Times New Roman" w:eastAsia="Times New Roman" w:hAnsi="Times New Roman" w:cs="Times New Roman"/>
            <w:bCs/>
            <w:sz w:val="28"/>
            <w:szCs w:val="28"/>
          </w:rPr>
          <w:t>взыскание</w:t>
        </w:r>
      </w:hyperlink>
      <w:r w:rsidRPr="003C311F">
        <w:rPr>
          <w:rFonts w:ascii="Times New Roman" w:eastAsia="Times New Roman" w:hAnsi="Times New Roman" w:cs="Times New Roman"/>
          <w:bCs/>
          <w:sz w:val="28"/>
          <w:szCs w:val="28"/>
        </w:rPr>
        <w:t>, не оспоренное в судебном порядке либо признанное в судебном порядке законным и обоснованным.</w:t>
      </w:r>
      <w:r w:rsidR="00C557DC" w:rsidRPr="003C311F">
        <w:rPr>
          <w:rFonts w:ascii="Times New Roman" w:eastAsia="Times New Roman" w:hAnsi="Times New Roman" w:cs="Times New Roman"/>
          <w:bCs/>
          <w:sz w:val="28"/>
          <w:szCs w:val="28"/>
        </w:rPr>
        <w:t xml:space="preserve"> (ч. 6 ст. 45 ФЗ «Об основных гарантиях избирательных прав и права на участие</w:t>
      </w:r>
      <w:r w:rsidR="00C557DC" w:rsidRPr="00160B15">
        <w:rPr>
          <w:rFonts w:ascii="Times New Roman" w:eastAsia="Times New Roman" w:hAnsi="Times New Roman" w:cs="Times New Roman"/>
          <w:bCs/>
          <w:color w:val="000000"/>
          <w:sz w:val="28"/>
          <w:szCs w:val="28"/>
        </w:rPr>
        <w:t xml:space="preserve"> в референдуме граждан Российской Федерации»)</w:t>
      </w:r>
    </w:p>
    <w:p w:rsidR="00C557DC" w:rsidRPr="00160B15" w:rsidRDefault="00C557DC"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
          <w:bCs/>
          <w:color w:val="000000"/>
          <w:sz w:val="28"/>
          <w:szCs w:val="28"/>
        </w:rPr>
      </w:pPr>
      <w:r w:rsidRPr="003C311F">
        <w:rPr>
          <w:rFonts w:ascii="Times New Roman" w:eastAsia="Times New Roman" w:hAnsi="Times New Roman" w:cs="Times New Roman"/>
          <w:b/>
          <w:bCs/>
          <w:color w:val="000000"/>
          <w:sz w:val="28"/>
          <w:szCs w:val="28"/>
        </w:rPr>
        <w:t>Обязанности представителя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 содержание информационных материалов, размещаемых в СМИ или распространяемые иным способом, должно быть </w:t>
      </w:r>
      <w:r w:rsidRPr="00160B15">
        <w:rPr>
          <w:rFonts w:ascii="Times New Roman" w:eastAsia="Times New Roman" w:hAnsi="Times New Roman" w:cs="Times New Roman"/>
          <w:bCs/>
          <w:i/>
          <w:iCs/>
          <w:color w:val="000000"/>
          <w:sz w:val="28"/>
          <w:szCs w:val="28"/>
        </w:rPr>
        <w:t>объективным, достоверным, не должно нарушать равенство кандидатов</w:t>
      </w:r>
      <w:r w:rsidRPr="00160B15">
        <w:rPr>
          <w:rFonts w:ascii="Times New Roman" w:eastAsia="Times New Roman" w:hAnsi="Times New Roman" w:cs="Times New Roman"/>
          <w:bCs/>
          <w:color w:val="000000"/>
          <w:sz w:val="28"/>
          <w:szCs w:val="28"/>
        </w:rPr>
        <w:t>;</w:t>
      </w:r>
    </w:p>
    <w:p w:rsidR="00C557DC" w:rsidRPr="00160B15" w:rsidRDefault="00FA74B1" w:rsidP="00160B15">
      <w:pPr>
        <w:pStyle w:val="ConsPlusNormal"/>
        <w:ind w:firstLine="540"/>
        <w:jc w:val="both"/>
        <w:rPr>
          <w:i w:val="0"/>
        </w:rPr>
      </w:pPr>
      <w:r w:rsidRPr="00160B15">
        <w:rPr>
          <w:rFonts w:eastAsia="Times New Roman"/>
          <w:bCs/>
          <w:i w:val="0"/>
          <w:color w:val="000000"/>
        </w:rPr>
        <w:t xml:space="preserve">- </w:t>
      </w:r>
      <w:r w:rsidR="00C557DC" w:rsidRPr="00160B15">
        <w:rPr>
          <w:i w:val="0"/>
        </w:rPr>
        <w:t xml:space="preserve">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w:t>
      </w:r>
      <w:r w:rsidR="00C557DC" w:rsidRPr="00160B15">
        <w:t>должны даваться исключительно отдельным информационным блоком</w:t>
      </w:r>
      <w:r w:rsidR="00C557DC" w:rsidRPr="00160B15">
        <w:rPr>
          <w:i w:val="0"/>
        </w:rPr>
        <w:t xml:space="preserve">, без комментариев. </w:t>
      </w:r>
    </w:p>
    <w:p w:rsidR="009E6585" w:rsidRPr="00160B15" w:rsidRDefault="00C557DC"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Такие информационные блоки не оплачиваются избирательными объединениями, кандидатами. В них </w:t>
      </w:r>
      <w:r w:rsidRPr="00160B15">
        <w:rPr>
          <w:rFonts w:ascii="Times New Roman" w:eastAsia="Times New Roman" w:hAnsi="Times New Roman" w:cs="Times New Roman"/>
          <w:bCs/>
          <w:i/>
          <w:color w:val="000000"/>
          <w:sz w:val="28"/>
          <w:szCs w:val="28"/>
        </w:rPr>
        <w:t>не должно отдаваться предпочтение</w:t>
      </w:r>
      <w:r w:rsidRPr="00160B15">
        <w:rPr>
          <w:rFonts w:ascii="Times New Roman" w:eastAsia="Times New Roman" w:hAnsi="Times New Roman" w:cs="Times New Roman"/>
          <w:bCs/>
          <w:color w:val="000000"/>
          <w:sz w:val="28"/>
          <w:szCs w:val="28"/>
        </w:rP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деятельности, объему печатной площади, отведенной для таких сообщений.</w:t>
      </w:r>
      <w:r w:rsidR="009E6585" w:rsidRPr="00160B15">
        <w:rPr>
          <w:rFonts w:ascii="Times New Roman" w:eastAsia="Times New Roman" w:hAnsi="Times New Roman" w:cs="Times New Roman"/>
          <w:bCs/>
          <w:color w:val="000000"/>
          <w:sz w:val="28"/>
          <w:szCs w:val="28"/>
        </w:rPr>
        <w:t xml:space="preserve"> (ч. 5 ст. 45 ФЗ «Об основных гарантиях избирательных прав и права на участие в референдуме граждан Российской Федерации»)</w:t>
      </w:r>
    </w:p>
    <w:p w:rsidR="00D67837" w:rsidRPr="00160B15" w:rsidRDefault="00D67837" w:rsidP="00160B15">
      <w:pPr>
        <w:jc w:val="both"/>
        <w:rPr>
          <w:rFonts w:ascii="Times New Roman" w:hAnsi="Times New Roman" w:cs="Times New Roman"/>
          <w:sz w:val="28"/>
          <w:szCs w:val="28"/>
        </w:rPr>
      </w:pPr>
      <w:r w:rsidRPr="00160B15">
        <w:rPr>
          <w:rFonts w:ascii="Times New Roman" w:hAnsi="Times New Roman" w:cs="Times New Roman"/>
          <w:sz w:val="28"/>
          <w:szCs w:val="28"/>
        </w:rPr>
        <w:t>Редакции вправе публиковать или выпускать в эфир интервью с кандидатами, сообщения о них, делать передачи и организовывать мероприятия с их участием. Но информируя читателей и зрителей о ходе кампании, СМИ должны отказаться от собственных комментариев и оценок, давать материалы исключительно отдельными информационными блоками, при этом соблюдая равенство кандидатов и избирательных объединений.</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
          <w:bCs/>
          <w:color w:val="000000"/>
          <w:sz w:val="28"/>
          <w:szCs w:val="28"/>
        </w:rPr>
      </w:pPr>
      <w:r w:rsidRPr="003C311F">
        <w:rPr>
          <w:rFonts w:ascii="Times New Roman" w:eastAsia="Times New Roman" w:hAnsi="Times New Roman" w:cs="Times New Roman"/>
          <w:b/>
          <w:bCs/>
          <w:color w:val="000000"/>
          <w:sz w:val="28"/>
          <w:szCs w:val="28"/>
        </w:rPr>
        <w:lastRenderedPageBreak/>
        <w:t xml:space="preserve">Обязанности журналиста: </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соблюдать устав редакции, с которой он состоит в трудовых отношениях;</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160B15">
        <w:rPr>
          <w:rFonts w:ascii="Times New Roman" w:eastAsia="Times New Roman" w:hAnsi="Times New Roman" w:cs="Times New Roman"/>
          <w:bCs/>
          <w:color w:val="000000"/>
          <w:sz w:val="28"/>
          <w:szCs w:val="28"/>
        </w:rPr>
        <w:t xml:space="preserve">2) проверять </w:t>
      </w:r>
      <w:r w:rsidRPr="003C311F">
        <w:rPr>
          <w:rFonts w:ascii="Times New Roman" w:eastAsia="Times New Roman" w:hAnsi="Times New Roman" w:cs="Times New Roman"/>
          <w:bCs/>
          <w:sz w:val="28"/>
          <w:szCs w:val="28"/>
        </w:rPr>
        <w:t>достоверность сообщаемой им информации;</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xml:space="preserve">3) удовлетворять просьбы лиц, предоставивших информацию, об указании на ее источник, а также об </w:t>
      </w:r>
      <w:hyperlink r:id="rId9" w:tooltip="Авторизация" w:history="1">
        <w:r w:rsidRPr="003C311F">
          <w:rPr>
            <w:rFonts w:ascii="Times New Roman" w:eastAsia="Times New Roman" w:hAnsi="Times New Roman" w:cs="Times New Roman"/>
            <w:bCs/>
            <w:sz w:val="28"/>
            <w:szCs w:val="28"/>
          </w:rPr>
          <w:t>авторизации</w:t>
        </w:r>
      </w:hyperlink>
      <w:r w:rsidRPr="003C311F">
        <w:rPr>
          <w:rFonts w:ascii="Times New Roman" w:eastAsia="Times New Roman" w:hAnsi="Times New Roman" w:cs="Times New Roman"/>
          <w:bCs/>
          <w:sz w:val="28"/>
          <w:szCs w:val="28"/>
        </w:rPr>
        <w:t xml:space="preserve"> цитируемого высказывания, если оно оглашается впервые;</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4) сохранять конфиденциальность информации и (или) ее источника;</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xml:space="preserve">6) при получении информации от граждан и должностных лиц ставить их в известность о проведении аудио - и </w:t>
      </w:r>
      <w:hyperlink r:id="rId10" w:tooltip="Видеозапись" w:history="1">
        <w:r w:rsidRPr="003C311F">
          <w:rPr>
            <w:rFonts w:ascii="Times New Roman" w:eastAsia="Times New Roman" w:hAnsi="Times New Roman" w:cs="Times New Roman"/>
            <w:bCs/>
            <w:sz w:val="28"/>
            <w:szCs w:val="28"/>
          </w:rPr>
          <w:t>видеозаписи</w:t>
        </w:r>
      </w:hyperlink>
      <w:r w:rsidRPr="003C311F">
        <w:rPr>
          <w:rFonts w:ascii="Times New Roman" w:eastAsia="Times New Roman" w:hAnsi="Times New Roman" w:cs="Times New Roman"/>
          <w:bCs/>
          <w:sz w:val="28"/>
          <w:szCs w:val="28"/>
        </w:rPr>
        <w:t>, кино - и фотосъемки;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8) отказаться от данного ему главным редактором или редакцией задания, если оно либо его выполнение связано с нарушением закона;</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Журналист несет также иные обязанности, установленные законодательством Российской Федерации о средствах массовой информации.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49 Закона о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 xml:space="preserve">Организации, осуществляющие выпуск СМИ,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w:t>
      </w:r>
      <w:r w:rsidRPr="00160B15">
        <w:rPr>
          <w:rFonts w:ascii="Times New Roman" w:eastAsia="Times New Roman" w:hAnsi="Times New Roman" w:cs="Times New Roman"/>
          <w:bCs/>
          <w:i/>
          <w:iCs/>
          <w:color w:val="000000"/>
          <w:sz w:val="28"/>
          <w:szCs w:val="28"/>
        </w:rPr>
        <w:t>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w:t>
      </w:r>
      <w:r w:rsidRPr="00160B15">
        <w:rPr>
          <w:rFonts w:ascii="Times New Roman" w:eastAsia="Times New Roman" w:hAnsi="Times New Roman" w:cs="Times New Roman"/>
          <w:bCs/>
          <w:color w:val="000000"/>
          <w:sz w:val="28"/>
          <w:szCs w:val="28"/>
        </w:rPr>
        <w:t>.</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 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СМИ, и ее должностных лиц к ответственности в соответствии с законодательством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Установленные выше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законом об основных гарантиях бесплатного и платного эфирного времени, бесплатной и платной печатной площади.</w:t>
      </w:r>
      <w:r w:rsidR="007B5BA1" w:rsidRPr="00160B15">
        <w:rPr>
          <w:rFonts w:ascii="Times New Roman" w:eastAsia="Times New Roman" w:hAnsi="Times New Roman" w:cs="Times New Roman"/>
          <w:bCs/>
          <w:color w:val="000000"/>
          <w:sz w:val="28"/>
          <w:szCs w:val="28"/>
        </w:rPr>
        <w:t xml:space="preserve"> (</w:t>
      </w:r>
      <w:r w:rsidRPr="00160B15">
        <w:rPr>
          <w:rFonts w:ascii="Times New Roman" w:eastAsia="Times New Roman" w:hAnsi="Times New Roman" w:cs="Times New Roman"/>
          <w:bCs/>
          <w:color w:val="000000"/>
          <w:sz w:val="28"/>
          <w:szCs w:val="28"/>
        </w:rPr>
        <w:t>ч.6 ст.56 ФЗ «Об основных гарантиях избирательных прав и права на участие в референдуме граждан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Запреты для СМИ, установленные законодательством</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Цели, в которых не допускается использование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в целях совершения уголовно наказуемых деяний;</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-для разглашения сведений, составляющих государственную или иную специально охраняемую законом тайну;</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 для распространения материалов, содержащих публичные призывы к осуществлению террористической деятельности или публично оправдывающих терроризм;</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других экстремистских материалов;</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материалов, пропагандирующих порнографию, культ насилия и жестокости.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4 Закона о СМИ)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Экстремистские материалы</w:t>
      </w:r>
      <w:r w:rsidRPr="00160B15">
        <w:rPr>
          <w:rFonts w:ascii="Times New Roman" w:eastAsia="Times New Roman" w:hAnsi="Times New Roman" w:cs="Times New Roman"/>
          <w:bCs/>
          <w:color w:val="000000"/>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Экстремистская деятельность (экстремизм):</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насильственное изменение основ конституционного строя и нарушение целостности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публичное оправдание терроризма и иная террористическая деятельность;</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возбуждение социальной, расовой, национальной или религиозной розни;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w:t>
      </w:r>
      <w:r w:rsidRPr="00160B15">
        <w:rPr>
          <w:rFonts w:ascii="Times New Roman" w:eastAsia="Times New Roman" w:hAnsi="Times New Roman" w:cs="Times New Roman"/>
          <w:bCs/>
          <w:color w:val="000000"/>
          <w:sz w:val="28"/>
          <w:szCs w:val="28"/>
        </w:rPr>
        <w:lastRenderedPageBreak/>
        <w:t>и религиозных объединений или иных организаций, соединенное с насилием либо угрозой его применения;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совершение преступлений по мотивам, указанным в пункте "е" части первой статьи 63 Уголовного кодекса Российской Федерации;</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160B15">
        <w:rPr>
          <w:rFonts w:ascii="Times New Roman" w:eastAsia="Times New Roman" w:hAnsi="Times New Roman" w:cs="Times New Roman"/>
          <w:bCs/>
          <w:color w:val="000000"/>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w:t>
      </w:r>
      <w:r w:rsidRPr="003C311F">
        <w:rPr>
          <w:rFonts w:ascii="Times New Roman" w:eastAsia="Times New Roman" w:hAnsi="Times New Roman" w:cs="Times New Roman"/>
          <w:bCs/>
          <w:sz w:val="28"/>
          <w:szCs w:val="28"/>
        </w:rPr>
        <w:t>атрибутикой или символикой до степени смешения;</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xml:space="preserve">- публичное заведомо ложное обвинение лица, замещающего </w:t>
      </w:r>
      <w:hyperlink r:id="rId11" w:tooltip="Государственные должности" w:history="1">
        <w:r w:rsidRPr="003C311F">
          <w:rPr>
            <w:rFonts w:ascii="Times New Roman" w:eastAsia="Times New Roman" w:hAnsi="Times New Roman" w:cs="Times New Roman"/>
            <w:bCs/>
            <w:sz w:val="28"/>
            <w:szCs w:val="28"/>
          </w:rPr>
          <w:t>государственную должность</w:t>
        </w:r>
      </w:hyperlink>
      <w:r w:rsidRPr="003C311F">
        <w:rPr>
          <w:rFonts w:ascii="Times New Roman" w:eastAsia="Times New Roman" w:hAnsi="Times New Roman" w:cs="Times New Roman"/>
          <w:bCs/>
          <w:sz w:val="28"/>
          <w:szCs w:val="28"/>
        </w:rPr>
        <w:t xml:space="preserve">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A74B1" w:rsidRPr="003C311F" w:rsidRDefault="00FA74B1"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 организация и подготовка указанных деяний, а также подстрекательство к их осуществлению;</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1 ФЗ «Об экстремистской деятельности»)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Проведение предвыборной агитации в день голосования и в предшествующий ему день запрещается.</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"Интернет");</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 день голосования до момента окончания голосования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общего пользования (включая "Интернет").</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(ст. 45</w:t>
      </w:r>
      <w:r w:rsidR="00811738" w:rsidRPr="00160B15">
        <w:rPr>
          <w:rFonts w:ascii="Times New Roman" w:eastAsia="Times New Roman" w:hAnsi="Times New Roman" w:cs="Times New Roman"/>
          <w:bCs/>
          <w:color w:val="000000"/>
          <w:sz w:val="28"/>
          <w:szCs w:val="28"/>
        </w:rPr>
        <w:t xml:space="preserve"> </w:t>
      </w:r>
      <w:r w:rsidRPr="00160B15">
        <w:rPr>
          <w:rFonts w:ascii="Times New Roman" w:eastAsia="Times New Roman" w:hAnsi="Times New Roman" w:cs="Times New Roman"/>
          <w:bCs/>
          <w:color w:val="000000"/>
          <w:sz w:val="28"/>
          <w:szCs w:val="28"/>
        </w:rPr>
        <w:t>ФЗ «Об основных гарантиях избирательных прав и прав на участие в референдуме граждан Российской Федерации»)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Использование установленных настоящим Законом прав журналиста не допускается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FA74B1" w:rsidRPr="00160B15"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3F4B"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51 Закона о СМИ)</w:t>
      </w:r>
    </w:p>
    <w:p w:rsidR="00D67837" w:rsidRPr="008B613D" w:rsidRDefault="00FA74B1" w:rsidP="00160B15">
      <w:pPr>
        <w:shd w:val="clear" w:color="auto" w:fill="FFFFFF"/>
        <w:spacing w:before="340" w:after="340" w:line="240" w:lineRule="auto"/>
        <w:jc w:val="both"/>
        <w:rPr>
          <w:rFonts w:ascii="Times New Roman" w:eastAsia="Times New Roman" w:hAnsi="Times New Roman" w:cs="Times New Roman"/>
          <w:b/>
          <w:bCs/>
          <w:color w:val="000000"/>
          <w:sz w:val="28"/>
          <w:szCs w:val="28"/>
        </w:rPr>
      </w:pPr>
      <w:r w:rsidRPr="00143F4B">
        <w:rPr>
          <w:rFonts w:ascii="Times New Roman" w:eastAsia="Times New Roman" w:hAnsi="Times New Roman" w:cs="Times New Roman"/>
          <w:b/>
          <w:bCs/>
          <w:color w:val="000000"/>
          <w:sz w:val="28"/>
          <w:szCs w:val="28"/>
        </w:rPr>
        <w:t>Порядок предоставления эфирного времени на каналах организаций телерадиовещания и печатных площадей в печатных средствах массовой информации.</w:t>
      </w:r>
    </w:p>
    <w:p w:rsidR="00FA74B1" w:rsidRPr="00276290"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 xml:space="preserve">Предоставление эфирного времени на каналах организаций телерадиовещания и печатных площадей в печатных средствах массовой информации осуществляется в соответствии с Федеральными законами РФ «Об основных гарантиях избирательных прав и права на участие в референдуме граждан Российской Федерации», </w:t>
      </w:r>
      <w:r w:rsidR="00811738" w:rsidRPr="00276290">
        <w:rPr>
          <w:rFonts w:ascii="Times New Roman" w:eastAsia="Times New Roman" w:hAnsi="Times New Roman" w:cs="Times New Roman"/>
          <w:bCs/>
          <w:color w:val="000000"/>
          <w:sz w:val="28"/>
          <w:szCs w:val="28"/>
        </w:rPr>
        <w:t xml:space="preserve">«О политических партиях», о СМИ, </w:t>
      </w:r>
      <w:r w:rsidRPr="00276290">
        <w:rPr>
          <w:rFonts w:ascii="Times New Roman" w:eastAsia="Times New Roman" w:hAnsi="Times New Roman" w:cs="Times New Roman"/>
          <w:bCs/>
          <w:color w:val="000000"/>
          <w:sz w:val="28"/>
          <w:szCs w:val="28"/>
        </w:rPr>
        <w:t>а также инструкци</w:t>
      </w:r>
      <w:r w:rsidR="00143F4B" w:rsidRPr="00276290">
        <w:rPr>
          <w:rFonts w:ascii="Times New Roman" w:eastAsia="Times New Roman" w:hAnsi="Times New Roman" w:cs="Times New Roman"/>
          <w:bCs/>
          <w:color w:val="000000"/>
          <w:sz w:val="28"/>
          <w:szCs w:val="28"/>
        </w:rPr>
        <w:t xml:space="preserve">ями </w:t>
      </w:r>
      <w:r w:rsidR="00143F4B" w:rsidRPr="00276290">
        <w:rPr>
          <w:rFonts w:ascii="Times New Roman" w:eastAsia="Times New Roman" w:hAnsi="Times New Roman" w:cs="Times New Roman"/>
          <w:bCs/>
          <w:i/>
          <w:iCs/>
          <w:color w:val="000000"/>
          <w:sz w:val="28"/>
          <w:szCs w:val="28"/>
        </w:rPr>
        <w:t>Избирательной комиссии Пермского края и ЦИК России.</w:t>
      </w:r>
    </w:p>
    <w:p w:rsidR="00FA74B1" w:rsidRPr="00276290" w:rsidRDefault="00143F4B"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Государственные, м</w:t>
      </w:r>
      <w:r w:rsidR="00FA74B1" w:rsidRPr="00276290">
        <w:rPr>
          <w:rFonts w:ascii="Times New Roman" w:eastAsia="Times New Roman" w:hAnsi="Times New Roman" w:cs="Times New Roman"/>
          <w:bCs/>
          <w:color w:val="000000"/>
          <w:sz w:val="28"/>
          <w:szCs w:val="28"/>
        </w:rPr>
        <w:t xml:space="preserve">униципальные организации телерадиовещания и редакции </w:t>
      </w:r>
      <w:r w:rsidRPr="00276290">
        <w:rPr>
          <w:rFonts w:ascii="Times New Roman" w:eastAsia="Times New Roman" w:hAnsi="Times New Roman" w:cs="Times New Roman"/>
          <w:bCs/>
          <w:color w:val="000000"/>
          <w:sz w:val="28"/>
          <w:szCs w:val="28"/>
        </w:rPr>
        <w:t xml:space="preserve">государственных, </w:t>
      </w:r>
      <w:r w:rsidR="00FA74B1" w:rsidRPr="00276290">
        <w:rPr>
          <w:rFonts w:ascii="Times New Roman" w:eastAsia="Times New Roman" w:hAnsi="Times New Roman" w:cs="Times New Roman"/>
          <w:bCs/>
          <w:color w:val="000000"/>
          <w:sz w:val="28"/>
          <w:szCs w:val="28"/>
        </w:rPr>
        <w:t>муниципальных периодических печатных изданий</w:t>
      </w:r>
      <w:r w:rsidRPr="00276290">
        <w:rPr>
          <w:rFonts w:ascii="Times New Roman" w:eastAsia="Times New Roman" w:hAnsi="Times New Roman" w:cs="Times New Roman"/>
          <w:bCs/>
          <w:color w:val="000000"/>
          <w:sz w:val="28"/>
          <w:szCs w:val="28"/>
        </w:rPr>
        <w:t>, редакции сетевых изданий</w:t>
      </w:r>
      <w:r w:rsidR="00FA74B1" w:rsidRPr="00276290">
        <w:rPr>
          <w:rFonts w:ascii="Times New Roman" w:eastAsia="Times New Roman" w:hAnsi="Times New Roman" w:cs="Times New Roman"/>
          <w:bCs/>
          <w:color w:val="000000"/>
          <w:sz w:val="28"/>
          <w:szCs w:val="28"/>
        </w:rPr>
        <w:t xml:space="preserve"> обязаны обеспечить равные условия проведения предвыборной агитации зарегистрированным кандидатам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w:t>
      </w:r>
      <w:r w:rsidRPr="00276290">
        <w:rPr>
          <w:rFonts w:ascii="Times New Roman" w:eastAsia="Times New Roman" w:hAnsi="Times New Roman" w:cs="Times New Roman"/>
          <w:bCs/>
          <w:color w:val="000000"/>
          <w:sz w:val="28"/>
          <w:szCs w:val="28"/>
        </w:rPr>
        <w:t>ами</w:t>
      </w:r>
      <w:r w:rsidR="00FA74B1" w:rsidRPr="00276290">
        <w:rPr>
          <w:rFonts w:ascii="Times New Roman" w:eastAsia="Times New Roman" w:hAnsi="Times New Roman" w:cs="Times New Roman"/>
          <w:bCs/>
          <w:color w:val="000000"/>
          <w:sz w:val="28"/>
          <w:szCs w:val="28"/>
        </w:rPr>
        <w:t xml:space="preserve"> </w:t>
      </w:r>
      <w:r w:rsidRPr="00276290">
        <w:rPr>
          <w:rFonts w:ascii="Times New Roman" w:eastAsia="Times New Roman" w:hAnsi="Times New Roman" w:cs="Times New Roman"/>
          <w:bCs/>
          <w:color w:val="000000"/>
          <w:sz w:val="28"/>
          <w:szCs w:val="28"/>
        </w:rPr>
        <w:t>Пермского края</w:t>
      </w:r>
      <w:r w:rsidR="00FA74B1" w:rsidRPr="00276290">
        <w:rPr>
          <w:rFonts w:ascii="Times New Roman" w:eastAsia="Times New Roman" w:hAnsi="Times New Roman" w:cs="Times New Roman"/>
          <w:bCs/>
          <w:color w:val="000000"/>
          <w:sz w:val="28"/>
          <w:szCs w:val="28"/>
        </w:rPr>
        <w:t>. Эфирное время на каналах указанных организаций телерадиовещания и печатная площадь в указанных периодических печатных изданиях</w:t>
      </w:r>
      <w:r w:rsidRPr="00276290">
        <w:rPr>
          <w:rFonts w:ascii="Times New Roman" w:eastAsia="Times New Roman" w:hAnsi="Times New Roman" w:cs="Times New Roman"/>
          <w:bCs/>
          <w:color w:val="000000"/>
          <w:sz w:val="28"/>
          <w:szCs w:val="28"/>
        </w:rPr>
        <w:t>, сетевых изданиях</w:t>
      </w:r>
      <w:r w:rsidR="00FA74B1" w:rsidRPr="00276290">
        <w:rPr>
          <w:rFonts w:ascii="Times New Roman" w:eastAsia="Times New Roman" w:hAnsi="Times New Roman" w:cs="Times New Roman"/>
          <w:bCs/>
          <w:color w:val="000000"/>
          <w:sz w:val="28"/>
          <w:szCs w:val="28"/>
        </w:rPr>
        <w:t xml:space="preserve"> предоставляются зарегистрированным кандидатам за плату, а в случаях и порядке, предусмотренных Федеральным законом «Об основных гарантиях избирательных прав и права на участие в референдуме граждан Российской Федерации», </w:t>
      </w:r>
      <w:r w:rsidRPr="00276290">
        <w:rPr>
          <w:rFonts w:ascii="Times New Roman" w:eastAsia="Times New Roman" w:hAnsi="Times New Roman" w:cs="Times New Roman"/>
          <w:bCs/>
          <w:color w:val="000000"/>
          <w:sz w:val="28"/>
          <w:szCs w:val="28"/>
        </w:rPr>
        <w:t xml:space="preserve">а </w:t>
      </w:r>
      <w:r w:rsidR="00FA74B1" w:rsidRPr="00276290">
        <w:rPr>
          <w:rFonts w:ascii="Times New Roman" w:eastAsia="Times New Roman" w:hAnsi="Times New Roman" w:cs="Times New Roman"/>
          <w:bCs/>
          <w:color w:val="000000"/>
          <w:sz w:val="28"/>
          <w:szCs w:val="28"/>
        </w:rPr>
        <w:t>также б</w:t>
      </w:r>
      <w:r w:rsidRPr="00276290">
        <w:rPr>
          <w:rFonts w:ascii="Times New Roman" w:eastAsia="Times New Roman" w:hAnsi="Times New Roman" w:cs="Times New Roman"/>
          <w:bCs/>
          <w:color w:val="000000"/>
          <w:sz w:val="28"/>
          <w:szCs w:val="28"/>
        </w:rPr>
        <w:t>езвозмездно</w:t>
      </w:r>
      <w:r w:rsidR="00FA74B1" w:rsidRPr="00276290">
        <w:rPr>
          <w:rFonts w:ascii="Times New Roman" w:eastAsia="Times New Roman" w:hAnsi="Times New Roman" w:cs="Times New Roman"/>
          <w:bCs/>
          <w:color w:val="000000"/>
          <w:sz w:val="28"/>
          <w:szCs w:val="28"/>
        </w:rPr>
        <w:t xml:space="preserve"> (бесплатное эфирное время, бесплатная печатная площадь).</w:t>
      </w:r>
    </w:p>
    <w:p w:rsidR="00FA74B1" w:rsidRPr="00276290"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lastRenderedPageBreak/>
        <w:t>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FA74B1" w:rsidRPr="00276290"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Условия оплаты эфирного времени, печатной площади, предоставляемых организациями телерадиовещания и редакциями периодических печатных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учрежденные кандидатами.</w:t>
      </w:r>
    </w:p>
    <w:p w:rsidR="00FA74B1" w:rsidRPr="00276290" w:rsidRDefault="00FA74B1"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w:t>
      </w:r>
      <w:r w:rsidR="00143F4B" w:rsidRPr="00276290">
        <w:rPr>
          <w:rFonts w:ascii="Times New Roman" w:eastAsia="Times New Roman" w:hAnsi="Times New Roman" w:cs="Times New Roman"/>
          <w:bCs/>
          <w:color w:val="000000"/>
          <w:sz w:val="28"/>
          <w:szCs w:val="28"/>
        </w:rPr>
        <w:t>, сетевого издания</w:t>
      </w:r>
      <w:r w:rsidRPr="00276290">
        <w:rPr>
          <w:rFonts w:ascii="Times New Roman" w:eastAsia="Times New Roman" w:hAnsi="Times New Roman" w:cs="Times New Roman"/>
          <w:bCs/>
          <w:color w:val="000000"/>
          <w:sz w:val="28"/>
          <w:szCs w:val="28"/>
        </w:rPr>
        <w:t xml:space="preserve">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w:t>
      </w:r>
      <w:r w:rsidR="00143F4B" w:rsidRPr="00276290">
        <w:rPr>
          <w:rFonts w:ascii="Times New Roman" w:eastAsia="Times New Roman" w:hAnsi="Times New Roman" w:cs="Times New Roman"/>
          <w:bCs/>
          <w:color w:val="000000"/>
          <w:sz w:val="28"/>
          <w:szCs w:val="28"/>
        </w:rPr>
        <w:t>избирательную комиссию, организующую выборы.</w:t>
      </w:r>
    </w:p>
    <w:p w:rsidR="00FA74B1" w:rsidRPr="00276290" w:rsidRDefault="00143F4B"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П</w:t>
      </w:r>
      <w:r w:rsidR="00FA74B1" w:rsidRPr="00276290">
        <w:rPr>
          <w:rFonts w:ascii="Times New Roman" w:eastAsia="Times New Roman" w:hAnsi="Times New Roman" w:cs="Times New Roman"/>
          <w:bCs/>
          <w:color w:val="000000"/>
          <w:sz w:val="28"/>
          <w:szCs w:val="28"/>
        </w:rPr>
        <w:t>редоставление эфирного времени на каналах организаций телерадиовещания и печатной площади в периодических печатных изданиях</w:t>
      </w:r>
      <w:r w:rsidRPr="00276290">
        <w:rPr>
          <w:rFonts w:ascii="Times New Roman" w:eastAsia="Times New Roman" w:hAnsi="Times New Roman" w:cs="Times New Roman"/>
          <w:bCs/>
          <w:color w:val="000000"/>
          <w:sz w:val="28"/>
          <w:szCs w:val="28"/>
        </w:rPr>
        <w:t>, сетевых изданиях</w:t>
      </w:r>
      <w:r w:rsidR="00FA74B1" w:rsidRPr="00276290">
        <w:rPr>
          <w:rFonts w:ascii="Times New Roman" w:eastAsia="Times New Roman" w:hAnsi="Times New Roman" w:cs="Times New Roman"/>
          <w:bCs/>
          <w:color w:val="000000"/>
          <w:sz w:val="28"/>
          <w:szCs w:val="28"/>
        </w:rPr>
        <w:t xml:space="preserve">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w:t>
      </w:r>
      <w:r w:rsidRPr="00276290">
        <w:rPr>
          <w:rFonts w:ascii="Times New Roman" w:eastAsia="Times New Roman" w:hAnsi="Times New Roman" w:cs="Times New Roman"/>
          <w:bCs/>
          <w:color w:val="000000"/>
          <w:sz w:val="28"/>
          <w:szCs w:val="28"/>
        </w:rPr>
        <w:t>, редакцией сетевого издания</w:t>
      </w:r>
      <w:r w:rsidR="00FA74B1" w:rsidRPr="00276290">
        <w:rPr>
          <w:rFonts w:ascii="Times New Roman" w:eastAsia="Times New Roman" w:hAnsi="Times New Roman" w:cs="Times New Roman"/>
          <w:bCs/>
          <w:color w:val="000000"/>
          <w:sz w:val="28"/>
          <w:szCs w:val="28"/>
        </w:rPr>
        <w:t xml:space="preserve"> и кандидатом до предоставления эфирного времени, печатной площади. </w:t>
      </w:r>
    </w:p>
    <w:p w:rsidR="00FA74B1" w:rsidRPr="00276290" w:rsidRDefault="00FA74B1" w:rsidP="00160B15">
      <w:pPr>
        <w:shd w:val="clear" w:color="auto" w:fill="FFFFFF"/>
        <w:spacing w:before="340" w:line="240" w:lineRule="auto"/>
        <w:jc w:val="both"/>
        <w:rPr>
          <w:rFonts w:ascii="Times New Roman" w:eastAsia="Times New Roman" w:hAnsi="Times New Roman" w:cs="Times New Roman"/>
          <w:bCs/>
          <w:color w:val="000000"/>
          <w:sz w:val="28"/>
          <w:szCs w:val="28"/>
        </w:rPr>
      </w:pPr>
      <w:r w:rsidRPr="00276290">
        <w:rPr>
          <w:rFonts w:ascii="Times New Roman" w:eastAsia="Times New Roman" w:hAnsi="Times New Roman" w:cs="Times New Roman"/>
          <w:bCs/>
          <w:color w:val="000000"/>
          <w:sz w:val="28"/>
          <w:szCs w:val="28"/>
        </w:rPr>
        <w:t>Во всех агитационных материалах, размещаемых в периодических печатных изданиях,</w:t>
      </w:r>
      <w:r w:rsidR="00143F4B" w:rsidRPr="00276290">
        <w:rPr>
          <w:rFonts w:ascii="Times New Roman" w:eastAsia="Times New Roman" w:hAnsi="Times New Roman" w:cs="Times New Roman"/>
          <w:bCs/>
          <w:color w:val="000000"/>
          <w:sz w:val="28"/>
          <w:szCs w:val="28"/>
        </w:rPr>
        <w:t xml:space="preserve"> сетевых изданиях</w:t>
      </w:r>
      <w:r w:rsidRPr="00276290">
        <w:rPr>
          <w:rFonts w:ascii="Times New Roman" w:eastAsia="Times New Roman" w:hAnsi="Times New Roman" w:cs="Times New Roman"/>
          <w:bCs/>
          <w:color w:val="000000"/>
          <w:sz w:val="28"/>
          <w:szCs w:val="28"/>
        </w:rPr>
        <w:t xml:space="preserve"> должна помещаться информация о том, за счет средств избирательного фонда какого кандидата была произведена оплата соответствующей публикации. Ответственность за выполнение данного требования несет редакция периодического печатного издания</w:t>
      </w:r>
      <w:r w:rsidR="00143F4B" w:rsidRPr="00276290">
        <w:rPr>
          <w:rFonts w:ascii="Times New Roman" w:eastAsia="Times New Roman" w:hAnsi="Times New Roman" w:cs="Times New Roman"/>
          <w:bCs/>
          <w:color w:val="000000"/>
          <w:sz w:val="28"/>
          <w:szCs w:val="28"/>
        </w:rPr>
        <w:t>, сетевого издания</w:t>
      </w:r>
      <w:r w:rsidRPr="00276290">
        <w:rPr>
          <w:rFonts w:ascii="Times New Roman" w:eastAsia="Times New Roman" w:hAnsi="Times New Roman" w:cs="Times New Roman"/>
          <w:bCs/>
          <w:color w:val="000000"/>
          <w:sz w:val="28"/>
          <w:szCs w:val="28"/>
        </w:rPr>
        <w:t>.</w:t>
      </w:r>
    </w:p>
    <w:p w:rsidR="00A32B10" w:rsidRPr="00276290" w:rsidRDefault="00A32B10" w:rsidP="00160B15">
      <w:pPr>
        <w:shd w:val="clear" w:color="auto" w:fill="FFFFFF"/>
        <w:spacing w:before="340" w:after="340" w:line="240" w:lineRule="auto"/>
        <w:jc w:val="both"/>
        <w:rPr>
          <w:rFonts w:ascii="Times New Roman" w:eastAsia="Times New Roman" w:hAnsi="Times New Roman" w:cs="Times New Roman"/>
          <w:color w:val="000000"/>
          <w:sz w:val="28"/>
          <w:szCs w:val="28"/>
        </w:rPr>
      </w:pPr>
      <w:r w:rsidRPr="00276290">
        <w:rPr>
          <w:rFonts w:ascii="Times New Roman" w:eastAsia="Times New Roman" w:hAnsi="Times New Roman" w:cs="Times New Roman"/>
          <w:color w:val="000000"/>
          <w:sz w:val="28"/>
          <w:szCs w:val="28"/>
        </w:rPr>
        <w:lastRenderedPageBreak/>
        <w:t xml:space="preserve">Организации, осуществляющие </w:t>
      </w:r>
      <w:r w:rsidRPr="00311FE9">
        <w:rPr>
          <w:rFonts w:ascii="Times New Roman" w:eastAsia="Times New Roman" w:hAnsi="Times New Roman" w:cs="Times New Roman"/>
          <w:sz w:val="28"/>
          <w:szCs w:val="28"/>
        </w:rPr>
        <w:t xml:space="preserve">выпуск </w:t>
      </w:r>
      <w:hyperlink r:id="rId12" w:tooltip="Средства массовой информации" w:history="1">
        <w:r w:rsidRPr="00311FE9">
          <w:rPr>
            <w:rFonts w:ascii="Times New Roman" w:eastAsia="Times New Roman" w:hAnsi="Times New Roman" w:cs="Times New Roman"/>
            <w:sz w:val="28"/>
            <w:szCs w:val="28"/>
          </w:rPr>
          <w:t>средств массовой информации</w:t>
        </w:r>
      </w:hyperlink>
      <w:r w:rsidRPr="00311FE9">
        <w:rPr>
          <w:rFonts w:ascii="Times New Roman" w:eastAsia="Times New Roman" w:hAnsi="Times New Roman" w:cs="Times New Roman"/>
          <w:sz w:val="28"/>
          <w:szCs w:val="28"/>
        </w:rPr>
        <w:t>, обязаны вести отдельный учет объемов и стоимости эфирного времени и печатной площади, предоставленных для проведения предвыборной</w:t>
      </w:r>
      <w:r w:rsidRPr="00276290">
        <w:rPr>
          <w:rFonts w:ascii="Times New Roman" w:eastAsia="Times New Roman" w:hAnsi="Times New Roman" w:cs="Times New Roman"/>
          <w:color w:val="000000"/>
          <w:sz w:val="28"/>
          <w:szCs w:val="28"/>
        </w:rPr>
        <w:t xml:space="preserve"> агитации, агитации по вопросам референдума, по формам и в порядке, которые установлены </w:t>
      </w:r>
      <w:r w:rsidR="00143F4B" w:rsidRPr="00276290">
        <w:rPr>
          <w:rFonts w:ascii="Times New Roman" w:eastAsia="Times New Roman" w:hAnsi="Times New Roman" w:cs="Times New Roman"/>
          <w:color w:val="000000"/>
          <w:sz w:val="28"/>
          <w:szCs w:val="28"/>
        </w:rPr>
        <w:t>комиссией, организующей выборы.</w:t>
      </w:r>
      <w:r w:rsidRPr="00276290">
        <w:rPr>
          <w:rFonts w:ascii="Times New Roman" w:eastAsia="Times New Roman" w:hAnsi="Times New Roman" w:cs="Times New Roman"/>
          <w:b/>
          <w:bCs/>
          <w:color w:val="000000"/>
          <w:sz w:val="28"/>
          <w:szCs w:val="28"/>
        </w:rPr>
        <w:t xml:space="preserve">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color w:val="000000"/>
          <w:sz w:val="28"/>
          <w:szCs w:val="28"/>
        </w:rPr>
      </w:pPr>
      <w:r w:rsidRPr="00276290">
        <w:rPr>
          <w:rFonts w:ascii="Times New Roman" w:eastAsia="Times New Roman" w:hAnsi="Times New Roman" w:cs="Times New Roman"/>
          <w:color w:val="000000"/>
          <w:sz w:val="28"/>
          <w:szCs w:val="28"/>
        </w:rPr>
        <w:t xml:space="preserve">Организации, осуществляющие выпуск средств массовой информации, обязаны хранить учетные документы о </w:t>
      </w:r>
      <w:r w:rsidR="00143F4B" w:rsidRPr="00276290">
        <w:rPr>
          <w:rFonts w:ascii="Times New Roman" w:eastAsia="Times New Roman" w:hAnsi="Times New Roman" w:cs="Times New Roman"/>
          <w:color w:val="000000"/>
          <w:sz w:val="28"/>
          <w:szCs w:val="28"/>
        </w:rPr>
        <w:t>безвозмездном</w:t>
      </w:r>
      <w:r w:rsidRPr="00276290">
        <w:rPr>
          <w:rFonts w:ascii="Times New Roman" w:eastAsia="Times New Roman" w:hAnsi="Times New Roman" w:cs="Times New Roman"/>
          <w:color w:val="000000"/>
          <w:sz w:val="28"/>
          <w:szCs w:val="28"/>
        </w:rPr>
        <w:t xml:space="preserve"> и платном предоставлении эфирного времени и печатной площади не менее трех лет со дня голосования.</w:t>
      </w:r>
    </w:p>
    <w:p w:rsidR="00311FE9" w:rsidRDefault="00311FE9" w:rsidP="00311FE9">
      <w:pPr>
        <w:pStyle w:val="1"/>
      </w:pPr>
    </w:p>
    <w:p w:rsidR="00311FE9" w:rsidRDefault="00311FE9" w:rsidP="00311FE9">
      <w:pPr>
        <w:pStyle w:val="1"/>
      </w:pPr>
    </w:p>
    <w:p w:rsidR="00311FE9" w:rsidRDefault="00311FE9" w:rsidP="00311FE9">
      <w:pPr>
        <w:pStyle w:val="1"/>
      </w:pPr>
    </w:p>
    <w:p w:rsidR="00311FE9" w:rsidRDefault="00311FE9" w:rsidP="00311FE9">
      <w:pPr>
        <w:pStyle w:val="1"/>
      </w:pPr>
    </w:p>
    <w:p w:rsidR="00311FE9" w:rsidRDefault="00311FE9" w:rsidP="00311FE9">
      <w:pPr>
        <w:pStyle w:val="1"/>
      </w:pPr>
    </w:p>
    <w:p w:rsidR="00311FE9" w:rsidRDefault="00311FE9" w:rsidP="00311FE9">
      <w:pPr>
        <w:pStyle w:val="1"/>
      </w:pPr>
    </w:p>
    <w:p w:rsidR="00311FE9" w:rsidRDefault="00311FE9" w:rsidP="00311FE9">
      <w:pPr>
        <w:pStyle w:val="1"/>
      </w:pPr>
    </w:p>
    <w:p w:rsidR="00311FE9" w:rsidRDefault="00311FE9" w:rsidP="00311FE9">
      <w:pPr>
        <w:pStyle w:val="1"/>
      </w:pPr>
    </w:p>
    <w:p w:rsidR="003C311F" w:rsidRDefault="003C311F" w:rsidP="00311FE9">
      <w:pPr>
        <w:pStyle w:val="1"/>
      </w:pPr>
    </w:p>
    <w:p w:rsidR="003C311F" w:rsidRDefault="003C311F" w:rsidP="00311FE9">
      <w:pPr>
        <w:pStyle w:val="1"/>
      </w:pPr>
    </w:p>
    <w:p w:rsidR="003C311F" w:rsidRDefault="003C311F" w:rsidP="00311FE9">
      <w:pPr>
        <w:pStyle w:val="1"/>
      </w:pPr>
    </w:p>
    <w:p w:rsidR="003C311F" w:rsidRDefault="003C311F" w:rsidP="00311FE9">
      <w:pPr>
        <w:pStyle w:val="1"/>
      </w:pPr>
    </w:p>
    <w:p w:rsidR="00311FE9" w:rsidRDefault="00311FE9" w:rsidP="00311FE9">
      <w:pPr>
        <w:pStyle w:val="1"/>
      </w:pPr>
    </w:p>
    <w:p w:rsidR="00A32B10" w:rsidRPr="008B613D" w:rsidRDefault="00A32B10" w:rsidP="00311FE9">
      <w:pPr>
        <w:pStyle w:val="1"/>
      </w:pPr>
      <w:r w:rsidRPr="008B613D">
        <w:lastRenderedPageBreak/>
        <w:t>Ответственность СМИ</w:t>
      </w:r>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i/>
          <w:iCs/>
          <w:sz w:val="28"/>
          <w:szCs w:val="28"/>
        </w:rPr>
        <w:t xml:space="preserve">Учредители, редакции, издатели, распространители, государственные органы, организации, учреждения, предприятия и </w:t>
      </w:r>
      <w:hyperlink r:id="rId13" w:tooltip="Общественно-Государственные объединения" w:history="1">
        <w:r w:rsidRPr="003C311F">
          <w:rPr>
            <w:rFonts w:ascii="Times New Roman" w:eastAsia="Times New Roman" w:hAnsi="Times New Roman" w:cs="Times New Roman"/>
            <w:bCs/>
            <w:i/>
            <w:iCs/>
            <w:sz w:val="28"/>
            <w:szCs w:val="28"/>
          </w:rPr>
          <w:t>общественные объединения</w:t>
        </w:r>
      </w:hyperlink>
      <w:r w:rsidRPr="003C311F">
        <w:rPr>
          <w:rFonts w:ascii="Times New Roman" w:eastAsia="Times New Roman" w:hAnsi="Times New Roman" w:cs="Times New Roman"/>
          <w:bCs/>
          <w:i/>
          <w:iCs/>
          <w:sz w:val="28"/>
          <w:szCs w:val="28"/>
        </w:rPr>
        <w:t xml:space="preserve">, должностные лица, журналисты, авторы распространенных сообщений и материалов несут ответственность за нарушения </w:t>
      </w:r>
      <w:hyperlink r:id="rId14" w:tooltip="Законы в России" w:history="1">
        <w:r w:rsidRPr="003C311F">
          <w:rPr>
            <w:rFonts w:ascii="Times New Roman" w:eastAsia="Times New Roman" w:hAnsi="Times New Roman" w:cs="Times New Roman"/>
            <w:bCs/>
            <w:i/>
            <w:iCs/>
            <w:sz w:val="28"/>
            <w:szCs w:val="28"/>
          </w:rPr>
          <w:t>законодательства Российской Федерации</w:t>
        </w:r>
      </w:hyperlink>
      <w:r w:rsidRPr="003C311F">
        <w:rPr>
          <w:rFonts w:ascii="Times New Roman" w:eastAsia="Times New Roman" w:hAnsi="Times New Roman" w:cs="Times New Roman"/>
          <w:bCs/>
          <w:i/>
          <w:iCs/>
          <w:sz w:val="28"/>
          <w:szCs w:val="28"/>
        </w:rPr>
        <w:t xml:space="preserve"> о средствах массовой информации.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56 Закона о СМИ)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u w:val="single"/>
        </w:rPr>
        <w:t>Освобождение от ответственности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представляющих собой злоупотребление свободой массовой информации и (или) правами журналиста:</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если эти сведения присутствуют в обязательных сообщениях;</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2) если они получены от информационных агентств;</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4) если они являются дословным воспроизведением фрагментов выступлений депутатов </w:t>
      </w:r>
      <w:r w:rsidR="008B613D">
        <w:rPr>
          <w:rFonts w:ascii="Times New Roman" w:eastAsia="Times New Roman" w:hAnsi="Times New Roman" w:cs="Times New Roman"/>
          <w:bCs/>
          <w:color w:val="000000"/>
          <w:sz w:val="28"/>
          <w:szCs w:val="28"/>
        </w:rPr>
        <w:t>представительных органов власти</w:t>
      </w:r>
      <w:r w:rsidRPr="00160B15">
        <w:rPr>
          <w:rFonts w:ascii="Times New Roman" w:eastAsia="Times New Roman" w:hAnsi="Times New Roman" w:cs="Times New Roman"/>
          <w:bCs/>
          <w:color w:val="000000"/>
          <w:sz w:val="28"/>
          <w:szCs w:val="28"/>
        </w:rPr>
        <w:t>,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6) если они являются дословным воспроизведением сообщений и материалов или их фрагментов, распространенных другим средством массовой информации,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lastRenderedPageBreak/>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попадающем под действие статьи 24 Закона о СМИ,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(ст. 57 Закона о СМИ)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u w:val="single"/>
        </w:rPr>
        <w:t>Уголовная ответственность</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Клевета, то есть распространение заведомо ложных сведений, порочащих честь и достоинство другого лица или подрывающих его репутацию</w:t>
      </w:r>
      <w:r w:rsidR="007B1F08">
        <w:rPr>
          <w:rFonts w:ascii="Times New Roman" w:eastAsia="Times New Roman" w:hAnsi="Times New Roman" w:cs="Times New Roman"/>
          <w:bCs/>
          <w:color w:val="000000"/>
          <w:sz w:val="28"/>
          <w:szCs w:val="28"/>
        </w:rPr>
        <w:t>.</w:t>
      </w:r>
    </w:p>
    <w:p w:rsidR="007B1F08" w:rsidRPr="007B1F08" w:rsidRDefault="007B1F08" w:rsidP="007B1F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Клевета н</w:t>
      </w:r>
      <w:r w:rsidRPr="007B1F08">
        <w:rPr>
          <w:rFonts w:ascii="Times New Roman" w:hAnsi="Times New Roman" w:cs="Times New Roman"/>
          <w:sz w:val="28"/>
          <w:szCs w:val="28"/>
        </w:rPr>
        <w:t>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Клевета, содержащаяся в публичном выступлении, публично демонстрирующемся произведении или средствах массовой информации</w:t>
      </w:r>
      <w:r w:rsidR="007B1F08">
        <w:rPr>
          <w:rFonts w:ascii="Times New Roman" w:eastAsia="Times New Roman" w:hAnsi="Times New Roman" w:cs="Times New Roman"/>
          <w:bCs/>
          <w:color w:val="000000"/>
          <w:sz w:val="28"/>
          <w:szCs w:val="28"/>
        </w:rPr>
        <w:t>.</w:t>
      </w:r>
    </w:p>
    <w:p w:rsidR="00A32B10" w:rsidRPr="00160B15" w:rsidRDefault="007B1F08"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Клевета, содержащаяся в публичном выступлении, </w:t>
      </w:r>
      <w:r w:rsidR="00A32B10" w:rsidRPr="00160B15">
        <w:rPr>
          <w:rFonts w:ascii="Times New Roman" w:eastAsia="Times New Roman" w:hAnsi="Times New Roman" w:cs="Times New Roman"/>
          <w:bCs/>
          <w:color w:val="000000"/>
          <w:sz w:val="28"/>
          <w:szCs w:val="28"/>
        </w:rPr>
        <w:t xml:space="preserve">наказывается штрафом в размере до </w:t>
      </w:r>
      <w:r>
        <w:rPr>
          <w:rFonts w:ascii="Times New Roman" w:eastAsia="Times New Roman" w:hAnsi="Times New Roman" w:cs="Times New Roman"/>
          <w:bCs/>
          <w:color w:val="000000"/>
          <w:sz w:val="28"/>
          <w:szCs w:val="28"/>
        </w:rPr>
        <w:t>одного миллиона</w:t>
      </w:r>
      <w:r w:rsidR="00A32B10" w:rsidRPr="00160B15">
        <w:rPr>
          <w:rFonts w:ascii="Times New Roman" w:eastAsia="Times New Roman" w:hAnsi="Times New Roman" w:cs="Times New Roman"/>
          <w:bCs/>
          <w:color w:val="000000"/>
          <w:sz w:val="28"/>
          <w:szCs w:val="28"/>
        </w:rPr>
        <w:t xml:space="preserve">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w:t>
      </w:r>
      <w:r>
        <w:rPr>
          <w:rFonts w:ascii="Times New Roman" w:eastAsia="Times New Roman" w:hAnsi="Times New Roman" w:cs="Times New Roman"/>
          <w:bCs/>
          <w:color w:val="000000"/>
          <w:sz w:val="28"/>
          <w:szCs w:val="28"/>
        </w:rPr>
        <w:t>.</w:t>
      </w:r>
    </w:p>
    <w:p w:rsidR="007B1F08" w:rsidRDefault="00A32B10" w:rsidP="007B1F08">
      <w:pPr>
        <w:pStyle w:val="ConsPlusNormal"/>
        <w:ind w:firstLine="540"/>
        <w:jc w:val="both"/>
      </w:pPr>
      <w:r w:rsidRPr="00160B15">
        <w:rPr>
          <w:rFonts w:eastAsia="Times New Roman"/>
          <w:bCs/>
          <w:color w:val="000000"/>
        </w:rPr>
        <w:t>Клевета, соединенная с обвинением лица в совершении тяжкого или особо тяжкого преступления</w:t>
      </w:r>
      <w:r w:rsidR="007B1F08">
        <w:rPr>
          <w:rFonts w:eastAsia="Times New Roman"/>
          <w:bCs/>
          <w:color w:val="000000"/>
        </w:rPr>
        <w:t xml:space="preserve"> наказывается штрафом в размере </w:t>
      </w:r>
      <w:r w:rsidR="007B1F08">
        <w:t>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A32B10" w:rsidRPr="00160B15" w:rsidRDefault="007B1F08" w:rsidP="007B1F08">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 </w:t>
      </w:r>
      <w:r w:rsidR="00A32B10" w:rsidRPr="00160B15">
        <w:rPr>
          <w:rFonts w:ascii="Times New Roman" w:eastAsia="Times New Roman" w:hAnsi="Times New Roman" w:cs="Times New Roman"/>
          <w:bCs/>
          <w:color w:val="000000"/>
          <w:sz w:val="28"/>
          <w:szCs w:val="28"/>
        </w:rPr>
        <w:t xml:space="preserve">(ст. </w:t>
      </w:r>
      <w:r>
        <w:rPr>
          <w:rFonts w:ascii="Times New Roman" w:eastAsia="Times New Roman" w:hAnsi="Times New Roman" w:cs="Times New Roman"/>
          <w:bCs/>
          <w:color w:val="000000"/>
          <w:sz w:val="28"/>
          <w:szCs w:val="28"/>
        </w:rPr>
        <w:t>128.1</w:t>
      </w:r>
      <w:r w:rsidR="00A32B10" w:rsidRPr="00160B15">
        <w:rPr>
          <w:rFonts w:ascii="Times New Roman" w:eastAsia="Times New Roman" w:hAnsi="Times New Roman" w:cs="Times New Roman"/>
          <w:bCs/>
          <w:color w:val="000000"/>
          <w:sz w:val="28"/>
          <w:szCs w:val="28"/>
        </w:rPr>
        <w:t xml:space="preserve"> Уголовного кодекса Российской Федерации)</w:t>
      </w:r>
    </w:p>
    <w:p w:rsidR="00256C0B" w:rsidRDefault="00256C0B" w:rsidP="00256C0B">
      <w:pPr>
        <w:pStyle w:val="ConsPlusNormal"/>
        <w:ind w:firstLine="540"/>
        <w:jc w:val="both"/>
      </w:pPr>
      <w: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w:t>
      </w:r>
      <w:r>
        <w:lastRenderedPageBreak/>
        <w:t>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256C0B" w:rsidRDefault="00256C0B" w:rsidP="00256C0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256C0B" w:rsidRDefault="00256C0B" w:rsidP="00256C0B">
      <w:pPr>
        <w:pStyle w:val="ConsPlusNormal"/>
        <w:ind w:firstLine="540"/>
        <w:jc w:val="both"/>
      </w:pPr>
    </w:p>
    <w:p w:rsidR="00256C0B" w:rsidRDefault="00256C0B" w:rsidP="00256C0B">
      <w:pPr>
        <w:pStyle w:val="ConsPlusNormal"/>
        <w:ind w:firstLine="540"/>
        <w:jc w:val="both"/>
      </w:pPr>
      <w: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w:t>
      </w:r>
      <w:r>
        <w:lastRenderedPageBreak/>
        <w:t>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256C0B" w:rsidRDefault="00256C0B" w:rsidP="00256C0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56C0B" w:rsidRDefault="00256C0B" w:rsidP="00256C0B">
      <w:pPr>
        <w:pStyle w:val="ConsPlusNormal"/>
        <w:ind w:firstLine="540"/>
        <w:jc w:val="both"/>
      </w:pPr>
      <w: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256C0B" w:rsidRDefault="00256C0B" w:rsidP="00256C0B">
      <w:pPr>
        <w:pStyle w:val="ConsPlusNormal"/>
        <w:ind w:firstLine="540"/>
        <w:jc w:val="both"/>
      </w:pPr>
    </w:p>
    <w:p w:rsidR="00A32B10" w:rsidRPr="00160B15" w:rsidRDefault="00256C0B" w:rsidP="00256C0B">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 </w:t>
      </w:r>
      <w:r w:rsidR="00A32B10" w:rsidRPr="00160B15">
        <w:rPr>
          <w:rFonts w:ascii="Times New Roman" w:eastAsia="Times New Roman" w:hAnsi="Times New Roman" w:cs="Times New Roman"/>
          <w:bCs/>
          <w:color w:val="000000"/>
          <w:sz w:val="28"/>
          <w:szCs w:val="28"/>
        </w:rPr>
        <w:t>(ст. 141.1 Уголовного кодекса Российской Федерации)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u w:val="single"/>
        </w:rPr>
        <w:t>Административная ответственность СМИ</w:t>
      </w:r>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160B15">
        <w:rPr>
          <w:rFonts w:ascii="Times New Roman" w:eastAsia="Times New Roman" w:hAnsi="Times New Roman" w:cs="Times New Roman"/>
          <w:bCs/>
          <w:color w:val="000000"/>
          <w:sz w:val="28"/>
          <w:szCs w:val="28"/>
        </w:rPr>
        <w:t xml:space="preserve">Кодекс </w:t>
      </w:r>
      <w:r w:rsidRPr="003C311F">
        <w:rPr>
          <w:rFonts w:ascii="Times New Roman" w:eastAsia="Times New Roman" w:hAnsi="Times New Roman" w:cs="Times New Roman"/>
          <w:bCs/>
          <w:sz w:val="28"/>
          <w:szCs w:val="28"/>
        </w:rPr>
        <w:t xml:space="preserve">Российской Федерации об </w:t>
      </w:r>
      <w:hyperlink r:id="rId15" w:tooltip="Административное право" w:history="1">
        <w:r w:rsidRPr="003C311F">
          <w:rPr>
            <w:rFonts w:ascii="Times New Roman" w:eastAsia="Times New Roman" w:hAnsi="Times New Roman" w:cs="Times New Roman"/>
            <w:bCs/>
            <w:sz w:val="28"/>
            <w:szCs w:val="28"/>
          </w:rPr>
          <w:t>административных правонарушениях</w:t>
        </w:r>
      </w:hyperlink>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(извлечения)</w:t>
      </w:r>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i/>
          <w:iCs/>
          <w:sz w:val="28"/>
          <w:szCs w:val="28"/>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3C311F">
        <w:rPr>
          <w:rFonts w:ascii="Times New Roman" w:eastAsia="Times New Roman" w:hAnsi="Times New Roman" w:cs="Times New Roman"/>
          <w:bCs/>
          <w:sz w:val="28"/>
          <w:szCs w:val="28"/>
        </w:rPr>
        <w:t>1. Неисполнение решения избирательной комиссии, комиссии референдума, принятого в пределах ее компетенции,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3C311F">
        <w:rPr>
          <w:rFonts w:ascii="Times New Roman" w:eastAsia="Times New Roman" w:hAnsi="Times New Roman" w:cs="Times New Roman"/>
          <w:bCs/>
          <w:sz w:val="28"/>
          <w:szCs w:val="28"/>
        </w:rPr>
        <w:t xml:space="preserve">влечет наложение </w:t>
      </w:r>
      <w:hyperlink r:id="rId16" w:tooltip="Административный штраф" w:history="1">
        <w:r w:rsidRPr="003C311F">
          <w:rPr>
            <w:rFonts w:ascii="Times New Roman" w:eastAsia="Times New Roman" w:hAnsi="Times New Roman" w:cs="Times New Roman"/>
            <w:bCs/>
            <w:sz w:val="28"/>
            <w:szCs w:val="28"/>
          </w:rPr>
          <w:t>административного штрафа</w:t>
        </w:r>
      </w:hyperlink>
      <w:r w:rsidRPr="003C311F">
        <w:rPr>
          <w:rFonts w:ascii="Times New Roman" w:eastAsia="Times New Roman" w:hAnsi="Times New Roman" w:cs="Times New Roman"/>
          <w:bCs/>
          <w:sz w:val="28"/>
          <w:szCs w:val="28"/>
        </w:rPr>
        <w:t xml:space="preserve"> на должностных лиц в размере от одной тысячи до двух тысяч рублей; на юридических</w:t>
      </w:r>
      <w:r w:rsidRPr="00160B15">
        <w:rPr>
          <w:rFonts w:ascii="Times New Roman" w:eastAsia="Times New Roman" w:hAnsi="Times New Roman" w:cs="Times New Roman"/>
          <w:bCs/>
          <w:color w:val="000000"/>
          <w:sz w:val="28"/>
          <w:szCs w:val="28"/>
        </w:rPr>
        <w:t xml:space="preserve"> лиц - от десяти тысяч до двадцати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2. </w:t>
      </w:r>
      <w:r w:rsidRPr="003C311F">
        <w:rPr>
          <w:rFonts w:ascii="Times New Roman" w:eastAsia="Times New Roman" w:hAnsi="Times New Roman" w:cs="Times New Roman"/>
          <w:bCs/>
          <w:sz w:val="28"/>
          <w:szCs w:val="28"/>
        </w:rPr>
        <w:t xml:space="preserve">Непредставление государственными органами, </w:t>
      </w:r>
      <w:hyperlink r:id="rId17" w:tooltip="Органы местного самоуправления" w:history="1">
        <w:r w:rsidRPr="003C311F">
          <w:rPr>
            <w:rFonts w:ascii="Times New Roman" w:eastAsia="Times New Roman" w:hAnsi="Times New Roman" w:cs="Times New Roman"/>
            <w:bCs/>
            <w:sz w:val="28"/>
            <w:szCs w:val="28"/>
          </w:rPr>
          <w:t>органами местного самоуправления</w:t>
        </w:r>
      </w:hyperlink>
      <w:r w:rsidRPr="003C311F">
        <w:rPr>
          <w:rFonts w:ascii="Times New Roman" w:eastAsia="Times New Roman" w:hAnsi="Times New Roman" w:cs="Times New Roman"/>
          <w:bCs/>
          <w:sz w:val="28"/>
          <w:szCs w:val="28"/>
        </w:rPr>
        <w:t>, общественными объединениями, организациями независимо от формы собственности, в том числе организациями, осуществляющими теле - и (или) радиовещание</w:t>
      </w:r>
      <w:r w:rsidRPr="00160B15">
        <w:rPr>
          <w:rFonts w:ascii="Times New Roman" w:eastAsia="Times New Roman" w:hAnsi="Times New Roman" w:cs="Times New Roman"/>
          <w:bCs/>
          <w:color w:val="000000"/>
          <w:sz w:val="28"/>
          <w:szCs w:val="28"/>
        </w:rPr>
        <w:t xml:space="preserve">, редакциями периодических </w:t>
      </w:r>
      <w:r w:rsidRPr="00160B15">
        <w:rPr>
          <w:rFonts w:ascii="Times New Roman" w:eastAsia="Times New Roman" w:hAnsi="Times New Roman" w:cs="Times New Roman"/>
          <w:bCs/>
          <w:color w:val="000000"/>
          <w:sz w:val="28"/>
          <w:szCs w:val="28"/>
        </w:rPr>
        <w:lastRenderedPageBreak/>
        <w:t>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и частью 1 статьи 5.17 настоящего Кодекса,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5.5. Нарушение порядка участия средств массовой информации в информационном обеспечении выборов, референдумов</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Нарушение главным редактором, редакцией средства массовой информации, организацией, осуществляющей теле -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общего пользования (включая сеть "Интернет")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2. Непредоставление государственной или муниципальной организацией, осуществляющей теле -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lastRenderedPageBreak/>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32B10" w:rsidRPr="003C311F" w:rsidRDefault="00A32B10" w:rsidP="00160B15">
      <w:pPr>
        <w:shd w:val="clear" w:color="auto" w:fill="FFFFFF"/>
        <w:spacing w:before="340" w:after="340" w:line="240" w:lineRule="auto"/>
        <w:jc w:val="both"/>
        <w:rPr>
          <w:rFonts w:ascii="Times New Roman" w:eastAsia="Times New Roman" w:hAnsi="Times New Roman" w:cs="Times New Roman"/>
          <w:bCs/>
          <w:sz w:val="28"/>
          <w:szCs w:val="28"/>
        </w:rPr>
      </w:pPr>
      <w:r w:rsidRPr="00160B15">
        <w:rPr>
          <w:rFonts w:ascii="Times New Roman" w:eastAsia="Times New Roman" w:hAnsi="Times New Roman" w:cs="Times New Roman"/>
          <w:bCs/>
          <w:i/>
          <w:iCs/>
          <w:color w:val="000000"/>
          <w:sz w:val="28"/>
          <w:szCs w:val="28"/>
        </w:rPr>
        <w:t>Статья 5.20</w:t>
      </w:r>
      <w:r w:rsidRPr="003C311F">
        <w:rPr>
          <w:rFonts w:ascii="Times New Roman" w:eastAsia="Times New Roman" w:hAnsi="Times New Roman" w:cs="Times New Roman"/>
          <w:bCs/>
          <w:i/>
          <w:iCs/>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w:t>
      </w:r>
      <w:hyperlink r:id="rId18" w:tooltip="Выполнение работ" w:history="1">
        <w:r w:rsidRPr="003C311F">
          <w:rPr>
            <w:rFonts w:ascii="Times New Roman" w:eastAsia="Times New Roman" w:hAnsi="Times New Roman" w:cs="Times New Roman"/>
            <w:bCs/>
            <w:i/>
            <w:iCs/>
            <w:sz w:val="28"/>
            <w:szCs w:val="28"/>
          </w:rPr>
          <w:t>выполнение работ</w:t>
        </w:r>
      </w:hyperlink>
      <w:r w:rsidRPr="003C311F">
        <w:rPr>
          <w:rFonts w:ascii="Times New Roman" w:eastAsia="Times New Roman" w:hAnsi="Times New Roman" w:cs="Times New Roman"/>
          <w:bCs/>
          <w:i/>
          <w:iCs/>
          <w:sz w:val="28"/>
          <w:szCs w:val="28"/>
        </w:rPr>
        <w:t>, оказание услуг, реализация товаров бесплатно или по необоснованно заниженным (завышенным) расценкам</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w:t>
      </w:r>
      <w:r w:rsidRPr="00160B15">
        <w:rPr>
          <w:rFonts w:ascii="Times New Roman" w:eastAsia="Times New Roman" w:hAnsi="Times New Roman" w:cs="Times New Roman"/>
          <w:bCs/>
          <w:color w:val="000000"/>
          <w:sz w:val="28"/>
          <w:szCs w:val="28"/>
        </w:rPr>
        <w:lastRenderedPageBreak/>
        <w:t>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13.21. Нарушение порядка изготовления или распространения продукции средства массовой информации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lastRenderedPageBreak/>
        <w:t>Статья 13.22. Нарушение порядка объявления выходных данных</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32B10" w:rsidRPr="00160B15" w:rsidRDefault="00A32B10" w:rsidP="00160B15">
      <w:pPr>
        <w:shd w:val="clear" w:color="auto" w:fill="FFFFFF"/>
        <w:spacing w:line="240" w:lineRule="auto"/>
        <w:jc w:val="both"/>
        <w:rPr>
          <w:rFonts w:ascii="Times New Roman" w:eastAsia="Times New Roman" w:hAnsi="Times New Roman" w:cs="Times New Roman"/>
          <w:bCs/>
          <w:vanish/>
          <w:color w:val="000000"/>
          <w:sz w:val="28"/>
          <w:szCs w:val="28"/>
        </w:rPr>
      </w:pP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u w:val="single"/>
        </w:rPr>
        <w:t>Административная ответственность за нарушения прав представителя СМИ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w:t>
      </w:r>
      <w:r w:rsidRPr="00160B15">
        <w:rPr>
          <w:rFonts w:ascii="Times New Roman" w:eastAsia="Times New Roman" w:hAnsi="Times New Roman" w:cs="Times New Roman"/>
          <w:bCs/>
          <w:color w:val="000000"/>
          <w:sz w:val="28"/>
          <w:szCs w:val="28"/>
        </w:rPr>
        <w:lastRenderedPageBreak/>
        <w:t>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одной тысячи пятисот до двух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5.25. Непредоставление сведений об итогах голосования или о результатах выборов</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пятисот до одной тысячи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одной тысячи до двух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двух тысяч до трех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трех тысяч до четырех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lastRenderedPageBreak/>
        <w:t>5. Нарушение, предусмотренное частью 3 настоящей статьи, совершенное Председателем Центральной избирательной комиссии Российской Федерации,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в размере от четырех тысяч до пяти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13.16. Воспрепятствование распространению продукции средства массовой информации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u w:val="single"/>
        </w:rPr>
        <w:t xml:space="preserve">Приостановление выпуска СМИ за нарушение законодательства Российской Федерации о выборах </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i/>
          <w:iCs/>
          <w:color w:val="000000"/>
          <w:sz w:val="28"/>
          <w:szCs w:val="28"/>
        </w:rPr>
        <w:t>Статья 16.1 Закона о СМИ</w:t>
      </w:r>
      <w:r w:rsidRPr="00160B15">
        <w:rPr>
          <w:rFonts w:ascii="Times New Roman" w:eastAsia="Times New Roman" w:hAnsi="Times New Roman" w:cs="Times New Roman"/>
          <w:bCs/>
          <w:color w:val="000000"/>
          <w:sz w:val="28"/>
          <w:szCs w:val="28"/>
        </w:rPr>
        <w:t xml:space="preserve"> устанавливает возможность приостановления выпуска СМИ как меры ответственности СМИ за нарушение законодательства РФ о выборах, в следующем порядке:</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Если в период избирательной кампании </w:t>
      </w:r>
      <w:r w:rsidRPr="00160B15">
        <w:rPr>
          <w:rFonts w:ascii="Times New Roman" w:eastAsia="Times New Roman" w:hAnsi="Times New Roman" w:cs="Times New Roman"/>
          <w:bCs/>
          <w:i/>
          <w:iCs/>
          <w:color w:val="000000"/>
          <w:sz w:val="28"/>
          <w:szCs w:val="28"/>
        </w:rPr>
        <w:t>после вступления в силу решения суда</w:t>
      </w:r>
      <w:r w:rsidRPr="00160B15">
        <w:rPr>
          <w:rFonts w:ascii="Times New Roman" w:eastAsia="Times New Roman" w:hAnsi="Times New Roman" w:cs="Times New Roman"/>
          <w:bCs/>
          <w:color w:val="000000"/>
          <w:sz w:val="28"/>
          <w:szCs w:val="28"/>
        </w:rPr>
        <w:t xml:space="preserve"> о привлечении </w:t>
      </w:r>
      <w:r w:rsidRPr="003C311F">
        <w:rPr>
          <w:rFonts w:ascii="Times New Roman" w:eastAsia="Times New Roman" w:hAnsi="Times New Roman" w:cs="Times New Roman"/>
          <w:bCs/>
          <w:sz w:val="28"/>
          <w:szCs w:val="28"/>
        </w:rPr>
        <w:t xml:space="preserve">главного редактора или редакции радио - и телепрограммы, периодического печатного издания, иной организации, осуществляющей выпуск СМИ (далее - организация, осуществляющая выпуск СМИ), к </w:t>
      </w:r>
      <w:hyperlink r:id="rId19" w:tooltip="Административная ответственность" w:history="1">
        <w:r w:rsidRPr="003C311F">
          <w:rPr>
            <w:rFonts w:ascii="Times New Roman" w:eastAsia="Times New Roman" w:hAnsi="Times New Roman" w:cs="Times New Roman"/>
            <w:bCs/>
            <w:sz w:val="28"/>
            <w:szCs w:val="28"/>
          </w:rPr>
          <w:t>административной ответственности</w:t>
        </w:r>
      </w:hyperlink>
      <w:r w:rsidRPr="003C311F">
        <w:rPr>
          <w:rFonts w:ascii="Times New Roman" w:eastAsia="Times New Roman" w:hAnsi="Times New Roman" w:cs="Times New Roman"/>
          <w:bCs/>
          <w:sz w:val="28"/>
          <w:szCs w:val="28"/>
        </w:rPr>
        <w:t xml:space="preserve"> за нарушение законодательства Российской Федерации о выборах этот главный редактор или эта организация </w:t>
      </w:r>
      <w:r w:rsidRPr="003C311F">
        <w:rPr>
          <w:rFonts w:ascii="Times New Roman" w:eastAsia="Times New Roman" w:hAnsi="Times New Roman" w:cs="Times New Roman"/>
          <w:bCs/>
          <w:i/>
          <w:iCs/>
          <w:sz w:val="28"/>
          <w:szCs w:val="28"/>
        </w:rPr>
        <w:t>допустит повторное нарушение</w:t>
      </w:r>
      <w:r w:rsidRPr="003C311F">
        <w:rPr>
          <w:rFonts w:ascii="Times New Roman" w:eastAsia="Times New Roman" w:hAnsi="Times New Roman" w:cs="Times New Roman"/>
          <w:bCs/>
          <w:sz w:val="28"/>
          <w:szCs w:val="28"/>
        </w:rPr>
        <w:t xml:space="preserve"> законодательства Российской Федерации о выборах, избирательная комиссия соответствующего субъекта Российской Федерации вправе обратиться</w:t>
      </w:r>
      <w:r w:rsidRPr="00160B15">
        <w:rPr>
          <w:rFonts w:ascii="Times New Roman" w:eastAsia="Times New Roman" w:hAnsi="Times New Roman" w:cs="Times New Roman"/>
          <w:bCs/>
          <w:color w:val="000000"/>
          <w:sz w:val="28"/>
          <w:szCs w:val="28"/>
        </w:rPr>
        <w:t xml:space="preserve"> в федеральный орган исполнительной власти, осуществляющий регистрацию СМИ, с представлением о приостановлении выпуска СМИ, использованного в целях совершения указанных нарушений.</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 xml:space="preserve">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w:t>
      </w:r>
      <w:r w:rsidRPr="00160B15">
        <w:rPr>
          <w:rFonts w:ascii="Times New Roman" w:eastAsia="Times New Roman" w:hAnsi="Times New Roman" w:cs="Times New Roman"/>
          <w:bCs/>
          <w:i/>
          <w:iCs/>
          <w:color w:val="000000"/>
          <w:sz w:val="28"/>
          <w:szCs w:val="28"/>
        </w:rPr>
        <w:t xml:space="preserve">обращается в суд с заявлением о </w:t>
      </w:r>
      <w:r w:rsidRPr="00160B15">
        <w:rPr>
          <w:rFonts w:ascii="Times New Roman" w:eastAsia="Times New Roman" w:hAnsi="Times New Roman" w:cs="Times New Roman"/>
          <w:bCs/>
          <w:i/>
          <w:iCs/>
          <w:color w:val="000000"/>
          <w:sz w:val="28"/>
          <w:szCs w:val="28"/>
        </w:rPr>
        <w:lastRenderedPageBreak/>
        <w:t>приостановлении выпуска СМИ</w:t>
      </w:r>
      <w:r w:rsidRPr="00160B15">
        <w:rPr>
          <w:rFonts w:ascii="Times New Roman" w:eastAsia="Times New Roman" w:hAnsi="Times New Roman" w:cs="Times New Roman"/>
          <w:bCs/>
          <w:color w:val="000000"/>
          <w:sz w:val="28"/>
          <w:szCs w:val="28"/>
        </w:rPr>
        <w:t>,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СМИ не препятствует применению к организации, осуществляющей выпуск указанного СМИ, иных мер ответственности, предусмотренных законодательством Российской Федерации, включая предупреждение.</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Федеральный орган исполнительной власти, осуществляющий регистрацию СМИ, не вправе отказаться от обращения в суд на основании представления соответствующей избирательной комиссии о приостановлении выпуска СМИ, если главным редактором или организацией, осуществляющей выпуск СМИ, в период одной избирательной кампании совершено более двух нарушений законодательства Российской Федерации о выборах, повлекших назначение административного наказания на основании вступивших в силу решений суда.</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Рассмотрение судом указанных заявлений о приостановлении выпуска СМИ осуществляется в порядке и сроки, которые установлены для производства по делам о защите избирательных прав и права на участие в референдуме граждан Российской Федерации.</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Приостановление выпуска СМИ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A32B10" w:rsidRPr="00160B15" w:rsidRDefault="00A32B10" w:rsidP="00160B15">
      <w:pPr>
        <w:shd w:val="clear" w:color="auto" w:fill="FFFFFF"/>
        <w:spacing w:before="340" w:after="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В целях настоящей статьи нарушением главным редактором или организацией, осуществляющей выпуск СМИ, законодательства Российской Федерации о выборах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проведения предвыборной агитации, - предусмотренное законодательством об административных правонарушениях.</w:t>
      </w:r>
    </w:p>
    <w:p w:rsidR="00A32B10" w:rsidRPr="00160B15" w:rsidRDefault="00A32B10" w:rsidP="00160B15">
      <w:pPr>
        <w:shd w:val="clear" w:color="auto" w:fill="FFFFFF"/>
        <w:spacing w:before="340" w:line="240" w:lineRule="auto"/>
        <w:jc w:val="both"/>
        <w:rPr>
          <w:rFonts w:ascii="Times New Roman" w:eastAsia="Times New Roman" w:hAnsi="Times New Roman" w:cs="Times New Roman"/>
          <w:bCs/>
          <w:color w:val="000000"/>
          <w:sz w:val="28"/>
          <w:szCs w:val="28"/>
        </w:rPr>
      </w:pPr>
      <w:r w:rsidRPr="00160B15">
        <w:rPr>
          <w:rFonts w:ascii="Times New Roman" w:eastAsia="Times New Roman" w:hAnsi="Times New Roman" w:cs="Times New Roman"/>
          <w:bCs/>
          <w:color w:val="000000"/>
          <w:sz w:val="28"/>
          <w:szCs w:val="28"/>
        </w:rPr>
        <w:t>Для целей настоящей статьи не признается нарушением законодательства Российской Федерации о выборах распространение в СМИ материалов и сообщений, за содержание которых главный редактор или организация, осуществляющая выпуск СМИ, не несет ответственности в соответствии с законодательством Российской Федерации о средствах массовой информации.</w:t>
      </w:r>
    </w:p>
    <w:p w:rsidR="003B1931" w:rsidRPr="00160B15" w:rsidRDefault="003B1931" w:rsidP="00160B15">
      <w:pPr>
        <w:jc w:val="both"/>
        <w:rPr>
          <w:rFonts w:ascii="Times New Roman" w:hAnsi="Times New Roman" w:cs="Times New Roman"/>
          <w:sz w:val="28"/>
          <w:szCs w:val="28"/>
        </w:rPr>
      </w:pPr>
    </w:p>
    <w:sectPr w:rsidR="003B1931" w:rsidRPr="00160B15" w:rsidSect="00E27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82A"/>
    <w:multiLevelType w:val="multilevel"/>
    <w:tmpl w:val="5882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26138"/>
    <w:multiLevelType w:val="multilevel"/>
    <w:tmpl w:val="FA2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14F61"/>
    <w:multiLevelType w:val="multilevel"/>
    <w:tmpl w:val="FE60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726BE"/>
    <w:multiLevelType w:val="multilevel"/>
    <w:tmpl w:val="EB8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239C9"/>
    <w:multiLevelType w:val="hybridMultilevel"/>
    <w:tmpl w:val="DFA2F2F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694276"/>
    <w:multiLevelType w:val="multilevel"/>
    <w:tmpl w:val="B62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D00C7"/>
    <w:multiLevelType w:val="multilevel"/>
    <w:tmpl w:val="1AB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AE"/>
    <w:rsid w:val="00004C96"/>
    <w:rsid w:val="00067852"/>
    <w:rsid w:val="00093162"/>
    <w:rsid w:val="000A5FAC"/>
    <w:rsid w:val="000B21EE"/>
    <w:rsid w:val="000D09E0"/>
    <w:rsid w:val="000D17BF"/>
    <w:rsid w:val="00104495"/>
    <w:rsid w:val="00143F4B"/>
    <w:rsid w:val="00160B15"/>
    <w:rsid w:val="001732D8"/>
    <w:rsid w:val="001C0E36"/>
    <w:rsid w:val="00206B32"/>
    <w:rsid w:val="00256C0B"/>
    <w:rsid w:val="00267A2B"/>
    <w:rsid w:val="00276290"/>
    <w:rsid w:val="00301421"/>
    <w:rsid w:val="00302E74"/>
    <w:rsid w:val="00311FE9"/>
    <w:rsid w:val="003176E2"/>
    <w:rsid w:val="003856AE"/>
    <w:rsid w:val="003A530C"/>
    <w:rsid w:val="003B0C28"/>
    <w:rsid w:val="003B1931"/>
    <w:rsid w:val="003C311F"/>
    <w:rsid w:val="003D66A7"/>
    <w:rsid w:val="00401F2E"/>
    <w:rsid w:val="00465B08"/>
    <w:rsid w:val="00486D49"/>
    <w:rsid w:val="004D32A6"/>
    <w:rsid w:val="004D74E3"/>
    <w:rsid w:val="00511AAA"/>
    <w:rsid w:val="00512CBF"/>
    <w:rsid w:val="005352DA"/>
    <w:rsid w:val="00572225"/>
    <w:rsid w:val="005A4D4B"/>
    <w:rsid w:val="00607A2D"/>
    <w:rsid w:val="00632C32"/>
    <w:rsid w:val="00667A78"/>
    <w:rsid w:val="00693FDA"/>
    <w:rsid w:val="00757D96"/>
    <w:rsid w:val="007B1F08"/>
    <w:rsid w:val="007B5BA1"/>
    <w:rsid w:val="007E0699"/>
    <w:rsid w:val="007F59A2"/>
    <w:rsid w:val="00811738"/>
    <w:rsid w:val="008307C8"/>
    <w:rsid w:val="008733BC"/>
    <w:rsid w:val="008B613D"/>
    <w:rsid w:val="008D384C"/>
    <w:rsid w:val="00901C37"/>
    <w:rsid w:val="00937875"/>
    <w:rsid w:val="00964F5A"/>
    <w:rsid w:val="00974F4B"/>
    <w:rsid w:val="0097624A"/>
    <w:rsid w:val="009D1AB8"/>
    <w:rsid w:val="009E16D2"/>
    <w:rsid w:val="009E6585"/>
    <w:rsid w:val="00A20141"/>
    <w:rsid w:val="00A32B10"/>
    <w:rsid w:val="00A470D8"/>
    <w:rsid w:val="00A56E0D"/>
    <w:rsid w:val="00A8079F"/>
    <w:rsid w:val="00AB2401"/>
    <w:rsid w:val="00AC3A89"/>
    <w:rsid w:val="00B15F53"/>
    <w:rsid w:val="00B46F91"/>
    <w:rsid w:val="00B76F2D"/>
    <w:rsid w:val="00C3312A"/>
    <w:rsid w:val="00C50EF2"/>
    <w:rsid w:val="00C557DC"/>
    <w:rsid w:val="00D16627"/>
    <w:rsid w:val="00D67837"/>
    <w:rsid w:val="00D970BF"/>
    <w:rsid w:val="00DB4D77"/>
    <w:rsid w:val="00DC7CD9"/>
    <w:rsid w:val="00DD1DDB"/>
    <w:rsid w:val="00DD29AD"/>
    <w:rsid w:val="00E13CB0"/>
    <w:rsid w:val="00E273CE"/>
    <w:rsid w:val="00E41072"/>
    <w:rsid w:val="00E93527"/>
    <w:rsid w:val="00ED59A2"/>
    <w:rsid w:val="00F0473A"/>
    <w:rsid w:val="00F35395"/>
    <w:rsid w:val="00F35534"/>
    <w:rsid w:val="00F50B86"/>
    <w:rsid w:val="00F60E4B"/>
    <w:rsid w:val="00FA74B1"/>
    <w:rsid w:val="00FB5CCC"/>
    <w:rsid w:val="00FB6A21"/>
    <w:rsid w:val="00FD5C48"/>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4B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3856AE"/>
    <w:pPr>
      <w:spacing w:before="100" w:beforeAutospacing="1" w:after="100" w:afterAutospacing="1" w:line="240" w:lineRule="auto"/>
      <w:outlineLvl w:val="1"/>
    </w:pPr>
    <w:rPr>
      <w:rFonts w:ascii="Arial" w:eastAsia="Times New Roman" w:hAnsi="Arial" w:cs="Arial"/>
      <w:b/>
      <w:bCs/>
      <w:color w:val="000000"/>
      <w:sz w:val="24"/>
      <w:szCs w:val="24"/>
    </w:rPr>
  </w:style>
  <w:style w:type="paragraph" w:styleId="3">
    <w:name w:val="heading 3"/>
    <w:basedOn w:val="a"/>
    <w:link w:val="30"/>
    <w:uiPriority w:val="9"/>
    <w:qFormat/>
    <w:rsid w:val="00FA74B1"/>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FA74B1"/>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FA74B1"/>
    <w:pPr>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FA74B1"/>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6AE"/>
    <w:rPr>
      <w:rFonts w:ascii="Arial" w:eastAsia="Times New Roman" w:hAnsi="Arial" w:cs="Arial"/>
      <w:b/>
      <w:bCs/>
      <w:color w:val="000000"/>
      <w:sz w:val="24"/>
      <w:szCs w:val="24"/>
      <w:lang w:eastAsia="ru-RU"/>
    </w:rPr>
  </w:style>
  <w:style w:type="paragraph" w:styleId="a3">
    <w:name w:val="Normal (Web)"/>
    <w:basedOn w:val="a"/>
    <w:uiPriority w:val="99"/>
    <w:unhideWhenUsed/>
    <w:rsid w:val="003856AE"/>
    <w:pPr>
      <w:spacing w:before="100" w:beforeAutospacing="1" w:after="100" w:afterAutospacing="1" w:line="240" w:lineRule="auto"/>
    </w:pPr>
    <w:rPr>
      <w:rFonts w:ascii="Arial" w:eastAsia="Times New Roman" w:hAnsi="Arial" w:cs="Arial"/>
      <w:color w:val="000000"/>
      <w:sz w:val="20"/>
      <w:szCs w:val="20"/>
    </w:rPr>
  </w:style>
  <w:style w:type="character" w:customStyle="1" w:styleId="10">
    <w:name w:val="Заголовок 1 Знак"/>
    <w:basedOn w:val="a0"/>
    <w:link w:val="1"/>
    <w:uiPriority w:val="9"/>
    <w:rsid w:val="00FA74B1"/>
    <w:rPr>
      <w:rFonts w:ascii="Times New Roman" w:eastAsia="Times New Roman" w:hAnsi="Times New Roman" w:cs="Times New Roman"/>
      <w:kern w:val="36"/>
      <w:sz w:val="48"/>
      <w:szCs w:val="48"/>
      <w:lang w:eastAsia="ru-RU"/>
    </w:rPr>
  </w:style>
  <w:style w:type="character" w:customStyle="1" w:styleId="30">
    <w:name w:val="Заголовок 3 Знак"/>
    <w:basedOn w:val="a0"/>
    <w:link w:val="3"/>
    <w:uiPriority w:val="9"/>
    <w:rsid w:val="00FA74B1"/>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FA74B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A74B1"/>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FA74B1"/>
    <w:rPr>
      <w:rFonts w:ascii="Times New Roman" w:eastAsia="Times New Roman" w:hAnsi="Times New Roman" w:cs="Times New Roman"/>
      <w:sz w:val="15"/>
      <w:szCs w:val="15"/>
      <w:lang w:eastAsia="ru-RU"/>
    </w:rPr>
  </w:style>
  <w:style w:type="character" w:customStyle="1" w:styleId="HTML">
    <w:name w:val="Стандартный HTML Знак"/>
    <w:basedOn w:val="a0"/>
    <w:link w:val="HTML0"/>
    <w:uiPriority w:val="99"/>
    <w:semiHidden/>
    <w:rsid w:val="00FA74B1"/>
    <w:rPr>
      <w:rFonts w:ascii="Arial" w:eastAsia="Times New Roman" w:hAnsi="Arial" w:cs="Arial"/>
      <w:color w:val="222222"/>
      <w:sz w:val="20"/>
      <w:szCs w:val="20"/>
      <w:shd w:val="clear" w:color="auto" w:fill="F7F7F7"/>
      <w:lang w:eastAsia="ru-RU"/>
    </w:rPr>
  </w:style>
  <w:style w:type="paragraph" w:styleId="HTML0">
    <w:name w:val="HTML Preformatted"/>
    <w:basedOn w:val="a"/>
    <w:link w:val="HTML"/>
    <w:uiPriority w:val="99"/>
    <w:semiHidden/>
    <w:unhideWhenUsed/>
    <w:rsid w:val="00FA74B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5" w:line="245" w:lineRule="atLeast"/>
    </w:pPr>
    <w:rPr>
      <w:rFonts w:ascii="Arial" w:eastAsia="Times New Roman" w:hAnsi="Arial" w:cs="Arial"/>
      <w:color w:val="222222"/>
      <w:sz w:val="20"/>
      <w:szCs w:val="20"/>
    </w:rPr>
  </w:style>
  <w:style w:type="paragraph" w:customStyle="1" w:styleId="ConsPlusNormal">
    <w:name w:val="ConsPlusNormal"/>
    <w:rsid w:val="00FD5C48"/>
    <w:pPr>
      <w:autoSpaceDE w:val="0"/>
      <w:autoSpaceDN w:val="0"/>
      <w:adjustRightInd w:val="0"/>
      <w:spacing w:after="0" w:line="240" w:lineRule="auto"/>
    </w:pPr>
    <w:rPr>
      <w:rFonts w:ascii="Times New Roman" w:hAnsi="Times New Roman" w:cs="Times New Roman"/>
      <w:i/>
      <w:iCs/>
      <w:sz w:val="28"/>
      <w:szCs w:val="28"/>
    </w:rPr>
  </w:style>
  <w:style w:type="character" w:customStyle="1" w:styleId="w">
    <w:name w:val="w"/>
    <w:basedOn w:val="a0"/>
    <w:rsid w:val="00E13CB0"/>
  </w:style>
  <w:style w:type="paragraph" w:customStyle="1" w:styleId="articletext">
    <w:name w:val="article__text"/>
    <w:basedOn w:val="a"/>
    <w:rsid w:val="003B19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1931"/>
    <w:pPr>
      <w:ind w:left="720"/>
      <w:contextualSpacing/>
    </w:pPr>
  </w:style>
  <w:style w:type="paragraph" w:styleId="a5">
    <w:name w:val="Title"/>
    <w:basedOn w:val="a"/>
    <w:link w:val="a6"/>
    <w:qFormat/>
    <w:rsid w:val="00004C96"/>
    <w:pPr>
      <w:spacing w:after="0" w:line="240" w:lineRule="auto"/>
      <w:jc w:val="center"/>
    </w:pPr>
    <w:rPr>
      <w:rFonts w:ascii="Times New Roman" w:eastAsia="Calibri" w:hAnsi="Times New Roman" w:cs="Times New Roman"/>
      <w:b/>
      <w:bCs/>
      <w:sz w:val="24"/>
      <w:szCs w:val="24"/>
    </w:rPr>
  </w:style>
  <w:style w:type="character" w:customStyle="1" w:styleId="a6">
    <w:name w:val="Название Знак"/>
    <w:basedOn w:val="a0"/>
    <w:link w:val="a5"/>
    <w:rsid w:val="00004C96"/>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4B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3856AE"/>
    <w:pPr>
      <w:spacing w:before="100" w:beforeAutospacing="1" w:after="100" w:afterAutospacing="1" w:line="240" w:lineRule="auto"/>
      <w:outlineLvl w:val="1"/>
    </w:pPr>
    <w:rPr>
      <w:rFonts w:ascii="Arial" w:eastAsia="Times New Roman" w:hAnsi="Arial" w:cs="Arial"/>
      <w:b/>
      <w:bCs/>
      <w:color w:val="000000"/>
      <w:sz w:val="24"/>
      <w:szCs w:val="24"/>
    </w:rPr>
  </w:style>
  <w:style w:type="paragraph" w:styleId="3">
    <w:name w:val="heading 3"/>
    <w:basedOn w:val="a"/>
    <w:link w:val="30"/>
    <w:uiPriority w:val="9"/>
    <w:qFormat/>
    <w:rsid w:val="00FA74B1"/>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FA74B1"/>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FA74B1"/>
    <w:pPr>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FA74B1"/>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6AE"/>
    <w:rPr>
      <w:rFonts w:ascii="Arial" w:eastAsia="Times New Roman" w:hAnsi="Arial" w:cs="Arial"/>
      <w:b/>
      <w:bCs/>
      <w:color w:val="000000"/>
      <w:sz w:val="24"/>
      <w:szCs w:val="24"/>
      <w:lang w:eastAsia="ru-RU"/>
    </w:rPr>
  </w:style>
  <w:style w:type="paragraph" w:styleId="a3">
    <w:name w:val="Normal (Web)"/>
    <w:basedOn w:val="a"/>
    <w:uiPriority w:val="99"/>
    <w:unhideWhenUsed/>
    <w:rsid w:val="003856AE"/>
    <w:pPr>
      <w:spacing w:before="100" w:beforeAutospacing="1" w:after="100" w:afterAutospacing="1" w:line="240" w:lineRule="auto"/>
    </w:pPr>
    <w:rPr>
      <w:rFonts w:ascii="Arial" w:eastAsia="Times New Roman" w:hAnsi="Arial" w:cs="Arial"/>
      <w:color w:val="000000"/>
      <w:sz w:val="20"/>
      <w:szCs w:val="20"/>
    </w:rPr>
  </w:style>
  <w:style w:type="character" w:customStyle="1" w:styleId="10">
    <w:name w:val="Заголовок 1 Знак"/>
    <w:basedOn w:val="a0"/>
    <w:link w:val="1"/>
    <w:uiPriority w:val="9"/>
    <w:rsid w:val="00FA74B1"/>
    <w:rPr>
      <w:rFonts w:ascii="Times New Roman" w:eastAsia="Times New Roman" w:hAnsi="Times New Roman" w:cs="Times New Roman"/>
      <w:kern w:val="36"/>
      <w:sz w:val="48"/>
      <w:szCs w:val="48"/>
      <w:lang w:eastAsia="ru-RU"/>
    </w:rPr>
  </w:style>
  <w:style w:type="character" w:customStyle="1" w:styleId="30">
    <w:name w:val="Заголовок 3 Знак"/>
    <w:basedOn w:val="a0"/>
    <w:link w:val="3"/>
    <w:uiPriority w:val="9"/>
    <w:rsid w:val="00FA74B1"/>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FA74B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A74B1"/>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FA74B1"/>
    <w:rPr>
      <w:rFonts w:ascii="Times New Roman" w:eastAsia="Times New Roman" w:hAnsi="Times New Roman" w:cs="Times New Roman"/>
      <w:sz w:val="15"/>
      <w:szCs w:val="15"/>
      <w:lang w:eastAsia="ru-RU"/>
    </w:rPr>
  </w:style>
  <w:style w:type="character" w:customStyle="1" w:styleId="HTML">
    <w:name w:val="Стандартный HTML Знак"/>
    <w:basedOn w:val="a0"/>
    <w:link w:val="HTML0"/>
    <w:uiPriority w:val="99"/>
    <w:semiHidden/>
    <w:rsid w:val="00FA74B1"/>
    <w:rPr>
      <w:rFonts w:ascii="Arial" w:eastAsia="Times New Roman" w:hAnsi="Arial" w:cs="Arial"/>
      <w:color w:val="222222"/>
      <w:sz w:val="20"/>
      <w:szCs w:val="20"/>
      <w:shd w:val="clear" w:color="auto" w:fill="F7F7F7"/>
      <w:lang w:eastAsia="ru-RU"/>
    </w:rPr>
  </w:style>
  <w:style w:type="paragraph" w:styleId="HTML0">
    <w:name w:val="HTML Preformatted"/>
    <w:basedOn w:val="a"/>
    <w:link w:val="HTML"/>
    <w:uiPriority w:val="99"/>
    <w:semiHidden/>
    <w:unhideWhenUsed/>
    <w:rsid w:val="00FA74B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5" w:line="245" w:lineRule="atLeast"/>
    </w:pPr>
    <w:rPr>
      <w:rFonts w:ascii="Arial" w:eastAsia="Times New Roman" w:hAnsi="Arial" w:cs="Arial"/>
      <w:color w:val="222222"/>
      <w:sz w:val="20"/>
      <w:szCs w:val="20"/>
    </w:rPr>
  </w:style>
  <w:style w:type="paragraph" w:customStyle="1" w:styleId="ConsPlusNormal">
    <w:name w:val="ConsPlusNormal"/>
    <w:rsid w:val="00FD5C48"/>
    <w:pPr>
      <w:autoSpaceDE w:val="0"/>
      <w:autoSpaceDN w:val="0"/>
      <w:adjustRightInd w:val="0"/>
      <w:spacing w:after="0" w:line="240" w:lineRule="auto"/>
    </w:pPr>
    <w:rPr>
      <w:rFonts w:ascii="Times New Roman" w:hAnsi="Times New Roman" w:cs="Times New Roman"/>
      <w:i/>
      <w:iCs/>
      <w:sz w:val="28"/>
      <w:szCs w:val="28"/>
    </w:rPr>
  </w:style>
  <w:style w:type="character" w:customStyle="1" w:styleId="w">
    <w:name w:val="w"/>
    <w:basedOn w:val="a0"/>
    <w:rsid w:val="00E13CB0"/>
  </w:style>
  <w:style w:type="paragraph" w:customStyle="1" w:styleId="articletext">
    <w:name w:val="article__text"/>
    <w:basedOn w:val="a"/>
    <w:rsid w:val="003B19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1931"/>
    <w:pPr>
      <w:ind w:left="720"/>
      <w:contextualSpacing/>
    </w:pPr>
  </w:style>
  <w:style w:type="paragraph" w:styleId="a5">
    <w:name w:val="Title"/>
    <w:basedOn w:val="a"/>
    <w:link w:val="a6"/>
    <w:qFormat/>
    <w:rsid w:val="00004C96"/>
    <w:pPr>
      <w:spacing w:after="0" w:line="240" w:lineRule="auto"/>
      <w:jc w:val="center"/>
    </w:pPr>
    <w:rPr>
      <w:rFonts w:ascii="Times New Roman" w:eastAsia="Calibri" w:hAnsi="Times New Roman" w:cs="Times New Roman"/>
      <w:b/>
      <w:bCs/>
      <w:sz w:val="24"/>
      <w:szCs w:val="24"/>
    </w:rPr>
  </w:style>
  <w:style w:type="character" w:customStyle="1" w:styleId="a6">
    <w:name w:val="Название Знак"/>
    <w:basedOn w:val="a0"/>
    <w:link w:val="a5"/>
    <w:rsid w:val="00004C96"/>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182">
      <w:bodyDiv w:val="1"/>
      <w:marLeft w:val="0"/>
      <w:marRight w:val="0"/>
      <w:marTop w:val="0"/>
      <w:marBottom w:val="0"/>
      <w:divBdr>
        <w:top w:val="none" w:sz="0" w:space="0" w:color="auto"/>
        <w:left w:val="none" w:sz="0" w:space="0" w:color="auto"/>
        <w:bottom w:val="none" w:sz="0" w:space="0" w:color="auto"/>
        <w:right w:val="none" w:sz="0" w:space="0" w:color="auto"/>
      </w:divBdr>
      <w:divsChild>
        <w:div w:id="1266571163">
          <w:marLeft w:val="0"/>
          <w:marRight w:val="0"/>
          <w:marTop w:val="0"/>
          <w:marBottom w:val="0"/>
          <w:divBdr>
            <w:top w:val="none" w:sz="0" w:space="0" w:color="auto"/>
            <w:left w:val="none" w:sz="0" w:space="0" w:color="auto"/>
            <w:bottom w:val="none" w:sz="0" w:space="0" w:color="auto"/>
            <w:right w:val="none" w:sz="0" w:space="0" w:color="auto"/>
          </w:divBdr>
          <w:divsChild>
            <w:div w:id="746996949">
              <w:marLeft w:val="0"/>
              <w:marRight w:val="0"/>
              <w:marTop w:val="0"/>
              <w:marBottom w:val="0"/>
              <w:divBdr>
                <w:top w:val="none" w:sz="0" w:space="0" w:color="auto"/>
                <w:left w:val="none" w:sz="0" w:space="0" w:color="auto"/>
                <w:bottom w:val="none" w:sz="0" w:space="0" w:color="auto"/>
                <w:right w:val="none" w:sz="0" w:space="0" w:color="auto"/>
              </w:divBdr>
              <w:divsChild>
                <w:div w:id="1142502178">
                  <w:marLeft w:val="0"/>
                  <w:marRight w:val="0"/>
                  <w:marTop w:val="0"/>
                  <w:marBottom w:val="0"/>
                  <w:divBdr>
                    <w:top w:val="none" w:sz="0" w:space="0" w:color="auto"/>
                    <w:left w:val="none" w:sz="0" w:space="0" w:color="auto"/>
                    <w:bottom w:val="none" w:sz="0" w:space="0" w:color="auto"/>
                    <w:right w:val="none" w:sz="0" w:space="0" w:color="auto"/>
                  </w:divBdr>
                  <w:divsChild>
                    <w:div w:id="288751991">
                      <w:marLeft w:val="0"/>
                      <w:marRight w:val="0"/>
                      <w:marTop w:val="0"/>
                      <w:marBottom w:val="0"/>
                      <w:divBdr>
                        <w:top w:val="none" w:sz="0" w:space="0" w:color="auto"/>
                        <w:left w:val="none" w:sz="0" w:space="0" w:color="auto"/>
                        <w:bottom w:val="none" w:sz="0" w:space="0" w:color="auto"/>
                        <w:right w:val="none" w:sz="0" w:space="0" w:color="auto"/>
                      </w:divBdr>
                      <w:divsChild>
                        <w:div w:id="657615439">
                          <w:marLeft w:val="-14"/>
                          <w:marRight w:val="0"/>
                          <w:marTop w:val="0"/>
                          <w:marBottom w:val="0"/>
                          <w:divBdr>
                            <w:top w:val="none" w:sz="0" w:space="0" w:color="auto"/>
                            <w:left w:val="none" w:sz="0" w:space="0" w:color="auto"/>
                            <w:bottom w:val="none" w:sz="0" w:space="0" w:color="auto"/>
                            <w:right w:val="none" w:sz="0" w:space="0" w:color="auto"/>
                          </w:divBdr>
                          <w:divsChild>
                            <w:div w:id="191000768">
                              <w:marLeft w:val="0"/>
                              <w:marRight w:val="0"/>
                              <w:marTop w:val="0"/>
                              <w:marBottom w:val="0"/>
                              <w:divBdr>
                                <w:top w:val="none" w:sz="0" w:space="0" w:color="auto"/>
                                <w:left w:val="none" w:sz="0" w:space="0" w:color="auto"/>
                                <w:bottom w:val="none" w:sz="0" w:space="0" w:color="auto"/>
                                <w:right w:val="none" w:sz="0" w:space="0" w:color="auto"/>
                              </w:divBdr>
                              <w:divsChild>
                                <w:div w:id="1439106469">
                                  <w:marLeft w:val="0"/>
                                  <w:marRight w:val="-14"/>
                                  <w:marTop w:val="0"/>
                                  <w:marBottom w:val="0"/>
                                  <w:divBdr>
                                    <w:top w:val="none" w:sz="0" w:space="0" w:color="auto"/>
                                    <w:left w:val="none" w:sz="0" w:space="0" w:color="auto"/>
                                    <w:bottom w:val="none" w:sz="0" w:space="0" w:color="auto"/>
                                    <w:right w:val="none" w:sz="0" w:space="0" w:color="auto"/>
                                  </w:divBdr>
                                  <w:divsChild>
                                    <w:div w:id="1642806655">
                                      <w:marLeft w:val="0"/>
                                      <w:marRight w:val="0"/>
                                      <w:marTop w:val="0"/>
                                      <w:marBottom w:val="0"/>
                                      <w:divBdr>
                                        <w:top w:val="none" w:sz="0" w:space="0" w:color="auto"/>
                                        <w:left w:val="none" w:sz="0" w:space="0" w:color="auto"/>
                                        <w:bottom w:val="none" w:sz="0" w:space="0" w:color="auto"/>
                                        <w:right w:val="none" w:sz="0" w:space="0" w:color="auto"/>
                                      </w:divBdr>
                                      <w:divsChild>
                                        <w:div w:id="1091897190">
                                          <w:marLeft w:val="-245"/>
                                          <w:marRight w:val="0"/>
                                          <w:marTop w:val="0"/>
                                          <w:marBottom w:val="0"/>
                                          <w:divBdr>
                                            <w:top w:val="none" w:sz="0" w:space="0" w:color="auto"/>
                                            <w:left w:val="none" w:sz="0" w:space="0" w:color="auto"/>
                                            <w:bottom w:val="none" w:sz="0" w:space="0" w:color="auto"/>
                                            <w:right w:val="none" w:sz="0" w:space="0" w:color="auto"/>
                                          </w:divBdr>
                                          <w:divsChild>
                                            <w:div w:id="1465999462">
                                              <w:marLeft w:val="0"/>
                                              <w:marRight w:val="0"/>
                                              <w:marTop w:val="0"/>
                                              <w:marBottom w:val="0"/>
                                              <w:divBdr>
                                                <w:top w:val="single" w:sz="6" w:space="0" w:color="E5E6E9"/>
                                                <w:left w:val="single" w:sz="6" w:space="0" w:color="DFE0E4"/>
                                                <w:bottom w:val="single" w:sz="6" w:space="0" w:color="D0D1D5"/>
                                                <w:right w:val="single" w:sz="6" w:space="0" w:color="DFE0E4"/>
                                              </w:divBdr>
                                              <w:divsChild>
                                                <w:div w:id="1653294914">
                                                  <w:marLeft w:val="0"/>
                                                  <w:marRight w:val="0"/>
                                                  <w:marTop w:val="0"/>
                                                  <w:marBottom w:val="0"/>
                                                  <w:divBdr>
                                                    <w:top w:val="none" w:sz="0" w:space="0" w:color="auto"/>
                                                    <w:left w:val="none" w:sz="0" w:space="0" w:color="auto"/>
                                                    <w:bottom w:val="none" w:sz="0" w:space="0" w:color="auto"/>
                                                    <w:right w:val="none" w:sz="0" w:space="0" w:color="auto"/>
                                                  </w:divBdr>
                                                  <w:divsChild>
                                                    <w:div w:id="166334144">
                                                      <w:marLeft w:val="0"/>
                                                      <w:marRight w:val="0"/>
                                                      <w:marTop w:val="0"/>
                                                      <w:marBottom w:val="0"/>
                                                      <w:divBdr>
                                                        <w:top w:val="none" w:sz="0" w:space="0" w:color="auto"/>
                                                        <w:left w:val="none" w:sz="0" w:space="0" w:color="auto"/>
                                                        <w:bottom w:val="none" w:sz="0" w:space="0" w:color="auto"/>
                                                        <w:right w:val="none" w:sz="0" w:space="0" w:color="auto"/>
                                                      </w:divBdr>
                                                      <w:divsChild>
                                                        <w:div w:id="503397434">
                                                          <w:marLeft w:val="0"/>
                                                          <w:marRight w:val="0"/>
                                                          <w:marTop w:val="0"/>
                                                          <w:marBottom w:val="0"/>
                                                          <w:divBdr>
                                                            <w:top w:val="none" w:sz="0" w:space="0" w:color="auto"/>
                                                            <w:left w:val="none" w:sz="0" w:space="0" w:color="auto"/>
                                                            <w:bottom w:val="none" w:sz="0" w:space="0" w:color="auto"/>
                                                            <w:right w:val="none" w:sz="0" w:space="0" w:color="auto"/>
                                                          </w:divBdr>
                                                          <w:divsChild>
                                                            <w:div w:id="18839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389443">
      <w:bodyDiv w:val="1"/>
      <w:marLeft w:val="0"/>
      <w:marRight w:val="0"/>
      <w:marTop w:val="0"/>
      <w:marBottom w:val="0"/>
      <w:divBdr>
        <w:top w:val="none" w:sz="0" w:space="0" w:color="auto"/>
        <w:left w:val="none" w:sz="0" w:space="0" w:color="auto"/>
        <w:bottom w:val="none" w:sz="0" w:space="0" w:color="auto"/>
        <w:right w:val="none" w:sz="0" w:space="0" w:color="auto"/>
      </w:divBdr>
    </w:div>
    <w:div w:id="708991634">
      <w:bodyDiv w:val="1"/>
      <w:marLeft w:val="0"/>
      <w:marRight w:val="0"/>
      <w:marTop w:val="0"/>
      <w:marBottom w:val="0"/>
      <w:divBdr>
        <w:top w:val="none" w:sz="0" w:space="0" w:color="auto"/>
        <w:left w:val="none" w:sz="0" w:space="0" w:color="auto"/>
        <w:bottom w:val="none" w:sz="0" w:space="0" w:color="auto"/>
        <w:right w:val="none" w:sz="0" w:space="0" w:color="auto"/>
      </w:divBdr>
      <w:divsChild>
        <w:div w:id="514459446">
          <w:marLeft w:val="0"/>
          <w:marRight w:val="0"/>
          <w:marTop w:val="0"/>
          <w:marBottom w:val="0"/>
          <w:divBdr>
            <w:top w:val="none" w:sz="0" w:space="0" w:color="auto"/>
            <w:left w:val="none" w:sz="0" w:space="0" w:color="auto"/>
            <w:bottom w:val="none" w:sz="0" w:space="0" w:color="auto"/>
            <w:right w:val="none" w:sz="0" w:space="0" w:color="auto"/>
          </w:divBdr>
          <w:divsChild>
            <w:div w:id="1842348657">
              <w:marLeft w:val="0"/>
              <w:marRight w:val="0"/>
              <w:marTop w:val="0"/>
              <w:marBottom w:val="0"/>
              <w:divBdr>
                <w:top w:val="none" w:sz="0" w:space="0" w:color="auto"/>
                <w:left w:val="none" w:sz="0" w:space="0" w:color="auto"/>
                <w:bottom w:val="none" w:sz="0" w:space="0" w:color="auto"/>
                <w:right w:val="none" w:sz="0" w:space="0" w:color="auto"/>
              </w:divBdr>
              <w:divsChild>
                <w:div w:id="702708621">
                  <w:marLeft w:val="0"/>
                  <w:marRight w:val="0"/>
                  <w:marTop w:val="0"/>
                  <w:marBottom w:val="0"/>
                  <w:divBdr>
                    <w:top w:val="none" w:sz="0" w:space="0" w:color="auto"/>
                    <w:left w:val="none" w:sz="0" w:space="0" w:color="auto"/>
                    <w:bottom w:val="none" w:sz="0" w:space="0" w:color="auto"/>
                    <w:right w:val="none" w:sz="0" w:space="0" w:color="auto"/>
                  </w:divBdr>
                  <w:divsChild>
                    <w:div w:id="130565853">
                      <w:marLeft w:val="0"/>
                      <w:marRight w:val="0"/>
                      <w:marTop w:val="0"/>
                      <w:marBottom w:val="0"/>
                      <w:divBdr>
                        <w:top w:val="none" w:sz="0" w:space="0" w:color="auto"/>
                        <w:left w:val="none" w:sz="0" w:space="0" w:color="auto"/>
                        <w:bottom w:val="none" w:sz="0" w:space="0" w:color="auto"/>
                        <w:right w:val="none" w:sz="0" w:space="0" w:color="auto"/>
                      </w:divBdr>
                      <w:divsChild>
                        <w:div w:id="2146267618">
                          <w:marLeft w:val="0"/>
                          <w:marRight w:val="0"/>
                          <w:marTop w:val="0"/>
                          <w:marBottom w:val="0"/>
                          <w:divBdr>
                            <w:top w:val="none" w:sz="0" w:space="0" w:color="auto"/>
                            <w:left w:val="none" w:sz="0" w:space="0" w:color="auto"/>
                            <w:bottom w:val="none" w:sz="0" w:space="0" w:color="auto"/>
                            <w:right w:val="none" w:sz="0" w:space="0" w:color="auto"/>
                          </w:divBdr>
                          <w:divsChild>
                            <w:div w:id="595984667">
                              <w:marLeft w:val="0"/>
                              <w:marRight w:val="0"/>
                              <w:marTop w:val="0"/>
                              <w:marBottom w:val="0"/>
                              <w:divBdr>
                                <w:top w:val="none" w:sz="0" w:space="0" w:color="auto"/>
                                <w:left w:val="none" w:sz="0" w:space="0" w:color="auto"/>
                                <w:bottom w:val="none" w:sz="0" w:space="0" w:color="auto"/>
                                <w:right w:val="none" w:sz="0" w:space="0" w:color="auto"/>
                              </w:divBdr>
                              <w:divsChild>
                                <w:div w:id="8078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217969">
      <w:bodyDiv w:val="1"/>
      <w:marLeft w:val="0"/>
      <w:marRight w:val="0"/>
      <w:marTop w:val="0"/>
      <w:marBottom w:val="0"/>
      <w:divBdr>
        <w:top w:val="none" w:sz="0" w:space="0" w:color="auto"/>
        <w:left w:val="none" w:sz="0" w:space="0" w:color="auto"/>
        <w:bottom w:val="none" w:sz="0" w:space="0" w:color="auto"/>
        <w:right w:val="none" w:sz="0" w:space="0" w:color="auto"/>
      </w:divBdr>
      <w:divsChild>
        <w:div w:id="2119132912">
          <w:marLeft w:val="0"/>
          <w:marRight w:val="136"/>
          <w:marTop w:val="0"/>
          <w:marBottom w:val="0"/>
          <w:divBdr>
            <w:top w:val="none" w:sz="0" w:space="0" w:color="auto"/>
            <w:left w:val="none" w:sz="0" w:space="0" w:color="auto"/>
            <w:bottom w:val="none" w:sz="0" w:space="0" w:color="auto"/>
            <w:right w:val="none" w:sz="0" w:space="0" w:color="auto"/>
          </w:divBdr>
          <w:divsChild>
            <w:div w:id="4330774">
              <w:marLeft w:val="0"/>
              <w:marRight w:val="0"/>
              <w:marTop w:val="0"/>
              <w:marBottom w:val="0"/>
              <w:divBdr>
                <w:top w:val="none" w:sz="0" w:space="0" w:color="auto"/>
                <w:left w:val="none" w:sz="0" w:space="0" w:color="auto"/>
                <w:bottom w:val="none" w:sz="0" w:space="0" w:color="auto"/>
                <w:right w:val="none" w:sz="0" w:space="0" w:color="auto"/>
              </w:divBdr>
              <w:divsChild>
                <w:div w:id="986858350">
                  <w:marLeft w:val="136"/>
                  <w:marRight w:val="204"/>
                  <w:marTop w:val="0"/>
                  <w:marBottom w:val="0"/>
                  <w:divBdr>
                    <w:top w:val="none" w:sz="0" w:space="0" w:color="auto"/>
                    <w:left w:val="none" w:sz="0" w:space="0" w:color="auto"/>
                    <w:bottom w:val="none" w:sz="0" w:space="0" w:color="auto"/>
                    <w:right w:val="none" w:sz="0" w:space="0" w:color="auto"/>
                  </w:divBdr>
                  <w:divsChild>
                    <w:div w:id="1646354574">
                      <w:marLeft w:val="245"/>
                      <w:marRight w:val="109"/>
                      <w:marTop w:val="0"/>
                      <w:marBottom w:val="489"/>
                      <w:divBdr>
                        <w:top w:val="none" w:sz="0" w:space="0" w:color="auto"/>
                        <w:left w:val="none" w:sz="0" w:space="0" w:color="auto"/>
                        <w:bottom w:val="none" w:sz="0" w:space="0" w:color="auto"/>
                        <w:right w:val="none" w:sz="0" w:space="0" w:color="auto"/>
                      </w:divBdr>
                      <w:divsChild>
                        <w:div w:id="87042143">
                          <w:marLeft w:val="0"/>
                          <w:marRight w:val="0"/>
                          <w:marTop w:val="0"/>
                          <w:marBottom w:val="652"/>
                          <w:divBdr>
                            <w:top w:val="none" w:sz="0" w:space="0" w:color="auto"/>
                            <w:left w:val="none" w:sz="0" w:space="0" w:color="auto"/>
                            <w:bottom w:val="none" w:sz="0" w:space="0" w:color="auto"/>
                            <w:right w:val="none" w:sz="0" w:space="0" w:color="auto"/>
                          </w:divBdr>
                          <w:divsChild>
                            <w:div w:id="2135100527">
                              <w:marLeft w:val="0"/>
                              <w:marRight w:val="0"/>
                              <w:marTop w:val="0"/>
                              <w:marBottom w:val="0"/>
                              <w:divBdr>
                                <w:top w:val="none" w:sz="0" w:space="0" w:color="auto"/>
                                <w:left w:val="none" w:sz="0" w:space="0" w:color="auto"/>
                                <w:bottom w:val="none" w:sz="0" w:space="0" w:color="auto"/>
                                <w:right w:val="none" w:sz="0" w:space="0" w:color="auto"/>
                              </w:divBdr>
                              <w:divsChild>
                                <w:div w:id="2058822415">
                                  <w:marLeft w:val="0"/>
                                  <w:marRight w:val="5434"/>
                                  <w:marTop w:val="0"/>
                                  <w:marBottom w:val="0"/>
                                  <w:divBdr>
                                    <w:top w:val="none" w:sz="0" w:space="0" w:color="auto"/>
                                    <w:left w:val="none" w:sz="0" w:space="0" w:color="auto"/>
                                    <w:bottom w:val="none" w:sz="0" w:space="0" w:color="auto"/>
                                    <w:right w:val="none" w:sz="0" w:space="0" w:color="auto"/>
                                  </w:divBdr>
                                  <w:divsChild>
                                    <w:div w:id="430665119">
                                      <w:marLeft w:val="272"/>
                                      <w:marRight w:val="0"/>
                                      <w:marTop w:val="0"/>
                                      <w:marBottom w:val="0"/>
                                      <w:divBdr>
                                        <w:top w:val="none" w:sz="0" w:space="0" w:color="auto"/>
                                        <w:left w:val="none" w:sz="0" w:space="0" w:color="auto"/>
                                        <w:bottom w:val="none" w:sz="0" w:space="0" w:color="auto"/>
                                        <w:right w:val="none" w:sz="0" w:space="0" w:color="auto"/>
                                      </w:divBdr>
                                      <w:divsChild>
                                        <w:div w:id="1503861692">
                                          <w:marLeft w:val="0"/>
                                          <w:marRight w:val="0"/>
                                          <w:marTop w:val="0"/>
                                          <w:marBottom w:val="0"/>
                                          <w:divBdr>
                                            <w:top w:val="none" w:sz="0" w:space="0" w:color="auto"/>
                                            <w:left w:val="none" w:sz="0" w:space="0" w:color="auto"/>
                                            <w:bottom w:val="none" w:sz="0" w:space="0" w:color="auto"/>
                                            <w:right w:val="none" w:sz="0" w:space="0" w:color="auto"/>
                                          </w:divBdr>
                                        </w:div>
                                        <w:div w:id="2018384862">
                                          <w:marLeft w:val="136"/>
                                          <w:marRight w:val="0"/>
                                          <w:marTop w:val="299"/>
                                          <w:marBottom w:val="0"/>
                                          <w:divBdr>
                                            <w:top w:val="none" w:sz="0" w:space="0" w:color="auto"/>
                                            <w:left w:val="none" w:sz="0" w:space="0" w:color="auto"/>
                                            <w:bottom w:val="none" w:sz="0" w:space="0" w:color="auto"/>
                                            <w:right w:val="none" w:sz="0" w:space="0" w:color="auto"/>
                                          </w:divBdr>
                                        </w:div>
                                      </w:divsChild>
                                    </w:div>
                                    <w:div w:id="1606620464">
                                      <w:marLeft w:val="0"/>
                                      <w:marRight w:val="0"/>
                                      <w:marTop w:val="0"/>
                                      <w:marBottom w:val="0"/>
                                      <w:divBdr>
                                        <w:top w:val="none" w:sz="0" w:space="0" w:color="auto"/>
                                        <w:left w:val="none" w:sz="0" w:space="0" w:color="auto"/>
                                        <w:bottom w:val="none" w:sz="0" w:space="0" w:color="auto"/>
                                        <w:right w:val="none" w:sz="0" w:space="0" w:color="auto"/>
                                      </w:divBdr>
                                      <w:divsChild>
                                        <w:div w:id="491720073">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0469">
                                      <w:marLeft w:val="272"/>
                                      <w:marRight w:val="0"/>
                                      <w:marTop w:val="0"/>
                                      <w:marBottom w:val="0"/>
                                      <w:divBdr>
                                        <w:top w:val="none" w:sz="0" w:space="0" w:color="auto"/>
                                        <w:left w:val="none" w:sz="0" w:space="0" w:color="auto"/>
                                        <w:bottom w:val="none" w:sz="0" w:space="0" w:color="auto"/>
                                        <w:right w:val="none" w:sz="0" w:space="0" w:color="auto"/>
                                      </w:divBdr>
                                      <w:divsChild>
                                        <w:div w:id="1022973976">
                                          <w:marLeft w:val="0"/>
                                          <w:marRight w:val="0"/>
                                          <w:marTop w:val="0"/>
                                          <w:marBottom w:val="0"/>
                                          <w:divBdr>
                                            <w:top w:val="none" w:sz="0" w:space="0" w:color="auto"/>
                                            <w:left w:val="none" w:sz="0" w:space="0" w:color="auto"/>
                                            <w:bottom w:val="none" w:sz="0" w:space="0" w:color="auto"/>
                                            <w:right w:val="none" w:sz="0" w:space="0" w:color="auto"/>
                                          </w:divBdr>
                                        </w:div>
                                        <w:div w:id="584808186">
                                          <w:marLeft w:val="136"/>
                                          <w:marRight w:val="0"/>
                                          <w:marTop w:val="299"/>
                                          <w:marBottom w:val="0"/>
                                          <w:divBdr>
                                            <w:top w:val="none" w:sz="0" w:space="0" w:color="auto"/>
                                            <w:left w:val="none" w:sz="0" w:space="0" w:color="auto"/>
                                            <w:bottom w:val="none" w:sz="0" w:space="0" w:color="auto"/>
                                            <w:right w:val="none" w:sz="0" w:space="0" w:color="auto"/>
                                          </w:divBdr>
                                        </w:div>
                                      </w:divsChild>
                                    </w:div>
                                    <w:div w:id="226185011">
                                      <w:marLeft w:val="0"/>
                                      <w:marRight w:val="0"/>
                                      <w:marTop w:val="0"/>
                                      <w:marBottom w:val="0"/>
                                      <w:divBdr>
                                        <w:top w:val="none" w:sz="0" w:space="0" w:color="auto"/>
                                        <w:left w:val="none" w:sz="0" w:space="0" w:color="auto"/>
                                        <w:bottom w:val="none" w:sz="0" w:space="0" w:color="auto"/>
                                        <w:right w:val="none" w:sz="0" w:space="0" w:color="auto"/>
                                      </w:divBdr>
                                      <w:divsChild>
                                        <w:div w:id="1715618741">
                                          <w:marLeft w:val="0"/>
                                          <w:marRight w:val="0"/>
                                          <w:marTop w:val="54"/>
                                          <w:marBottom w:val="136"/>
                                          <w:divBdr>
                                            <w:top w:val="none" w:sz="0" w:space="0" w:color="auto"/>
                                            <w:left w:val="none" w:sz="0" w:space="0" w:color="auto"/>
                                            <w:bottom w:val="none" w:sz="0" w:space="0" w:color="auto"/>
                                            <w:right w:val="none" w:sz="0" w:space="0" w:color="auto"/>
                                          </w:divBdr>
                                        </w:div>
                                      </w:divsChild>
                                    </w:div>
                                    <w:div w:id="1616129845">
                                      <w:marLeft w:val="0"/>
                                      <w:marRight w:val="0"/>
                                      <w:marTop w:val="0"/>
                                      <w:marBottom w:val="0"/>
                                      <w:divBdr>
                                        <w:top w:val="none" w:sz="0" w:space="0" w:color="auto"/>
                                        <w:left w:val="none" w:sz="0" w:space="0" w:color="auto"/>
                                        <w:bottom w:val="none" w:sz="0" w:space="0" w:color="auto"/>
                                        <w:right w:val="none" w:sz="0" w:space="0" w:color="auto"/>
                                      </w:divBdr>
                                      <w:divsChild>
                                        <w:div w:id="620696059">
                                          <w:marLeft w:val="272"/>
                                          <w:marRight w:val="0"/>
                                          <w:marTop w:val="54"/>
                                          <w:marBottom w:val="136"/>
                                          <w:divBdr>
                                            <w:top w:val="none" w:sz="0" w:space="0" w:color="auto"/>
                                            <w:left w:val="none" w:sz="0" w:space="0" w:color="auto"/>
                                            <w:bottom w:val="none" w:sz="0" w:space="0" w:color="auto"/>
                                            <w:right w:val="none" w:sz="0" w:space="0" w:color="auto"/>
                                          </w:divBdr>
                                        </w:div>
                                      </w:divsChild>
                                    </w:div>
                                    <w:div w:id="2096709556">
                                      <w:marLeft w:val="0"/>
                                      <w:marRight w:val="0"/>
                                      <w:marTop w:val="0"/>
                                      <w:marBottom w:val="0"/>
                                      <w:divBdr>
                                        <w:top w:val="none" w:sz="0" w:space="0" w:color="auto"/>
                                        <w:left w:val="none" w:sz="0" w:space="0" w:color="auto"/>
                                        <w:bottom w:val="none" w:sz="0" w:space="0" w:color="auto"/>
                                        <w:right w:val="none" w:sz="0" w:space="0" w:color="auto"/>
                                      </w:divBdr>
                                      <w:divsChild>
                                        <w:div w:id="1821456661">
                                          <w:marLeft w:val="272"/>
                                          <w:marRight w:val="0"/>
                                          <w:marTop w:val="54"/>
                                          <w:marBottom w:val="136"/>
                                          <w:divBdr>
                                            <w:top w:val="none" w:sz="0" w:space="0" w:color="auto"/>
                                            <w:left w:val="none" w:sz="0" w:space="0" w:color="auto"/>
                                            <w:bottom w:val="none" w:sz="0" w:space="0" w:color="auto"/>
                                            <w:right w:val="none" w:sz="0" w:space="0" w:color="auto"/>
                                          </w:divBdr>
                                        </w:div>
                                      </w:divsChild>
                                    </w:div>
                                    <w:div w:id="179513393">
                                      <w:marLeft w:val="0"/>
                                      <w:marRight w:val="0"/>
                                      <w:marTop w:val="0"/>
                                      <w:marBottom w:val="0"/>
                                      <w:divBdr>
                                        <w:top w:val="none" w:sz="0" w:space="0" w:color="auto"/>
                                        <w:left w:val="none" w:sz="0" w:space="0" w:color="auto"/>
                                        <w:bottom w:val="none" w:sz="0" w:space="0" w:color="auto"/>
                                        <w:right w:val="none" w:sz="0" w:space="0" w:color="auto"/>
                                      </w:divBdr>
                                      <w:divsChild>
                                        <w:div w:id="223372308">
                                          <w:marLeft w:val="0"/>
                                          <w:marRight w:val="0"/>
                                          <w:marTop w:val="54"/>
                                          <w:marBottom w:val="136"/>
                                          <w:divBdr>
                                            <w:top w:val="none" w:sz="0" w:space="0" w:color="auto"/>
                                            <w:left w:val="none" w:sz="0" w:space="0" w:color="auto"/>
                                            <w:bottom w:val="none" w:sz="0" w:space="0" w:color="auto"/>
                                            <w:right w:val="none" w:sz="0" w:space="0" w:color="auto"/>
                                          </w:divBdr>
                                        </w:div>
                                      </w:divsChild>
                                    </w:div>
                                    <w:div w:id="946814577">
                                      <w:marLeft w:val="0"/>
                                      <w:marRight w:val="0"/>
                                      <w:marTop w:val="0"/>
                                      <w:marBottom w:val="0"/>
                                      <w:divBdr>
                                        <w:top w:val="none" w:sz="0" w:space="0" w:color="auto"/>
                                        <w:left w:val="none" w:sz="0" w:space="0" w:color="auto"/>
                                        <w:bottom w:val="none" w:sz="0" w:space="0" w:color="auto"/>
                                        <w:right w:val="none" w:sz="0" w:space="0" w:color="auto"/>
                                      </w:divBdr>
                                      <w:divsChild>
                                        <w:div w:id="883106153">
                                          <w:marLeft w:val="272"/>
                                          <w:marRight w:val="0"/>
                                          <w:marTop w:val="54"/>
                                          <w:marBottom w:val="136"/>
                                          <w:divBdr>
                                            <w:top w:val="none" w:sz="0" w:space="0" w:color="auto"/>
                                            <w:left w:val="none" w:sz="0" w:space="0" w:color="auto"/>
                                            <w:bottom w:val="none" w:sz="0" w:space="0" w:color="auto"/>
                                            <w:right w:val="none" w:sz="0" w:space="0" w:color="auto"/>
                                          </w:divBdr>
                                        </w:div>
                                      </w:divsChild>
                                    </w:div>
                                    <w:div w:id="48917398">
                                      <w:marLeft w:val="272"/>
                                      <w:marRight w:val="0"/>
                                      <w:marTop w:val="0"/>
                                      <w:marBottom w:val="0"/>
                                      <w:divBdr>
                                        <w:top w:val="none" w:sz="0" w:space="0" w:color="auto"/>
                                        <w:left w:val="none" w:sz="0" w:space="0" w:color="auto"/>
                                        <w:bottom w:val="none" w:sz="0" w:space="0" w:color="auto"/>
                                        <w:right w:val="none" w:sz="0" w:space="0" w:color="auto"/>
                                      </w:divBdr>
                                      <w:divsChild>
                                        <w:div w:id="214778524">
                                          <w:marLeft w:val="0"/>
                                          <w:marRight w:val="0"/>
                                          <w:marTop w:val="0"/>
                                          <w:marBottom w:val="0"/>
                                          <w:divBdr>
                                            <w:top w:val="none" w:sz="0" w:space="0" w:color="auto"/>
                                            <w:left w:val="none" w:sz="0" w:space="0" w:color="auto"/>
                                            <w:bottom w:val="none" w:sz="0" w:space="0" w:color="auto"/>
                                            <w:right w:val="none" w:sz="0" w:space="0" w:color="auto"/>
                                          </w:divBdr>
                                        </w:div>
                                        <w:div w:id="130173517">
                                          <w:marLeft w:val="136"/>
                                          <w:marRight w:val="0"/>
                                          <w:marTop w:val="299"/>
                                          <w:marBottom w:val="0"/>
                                          <w:divBdr>
                                            <w:top w:val="none" w:sz="0" w:space="0" w:color="auto"/>
                                            <w:left w:val="none" w:sz="0" w:space="0" w:color="auto"/>
                                            <w:bottom w:val="none" w:sz="0" w:space="0" w:color="auto"/>
                                            <w:right w:val="none" w:sz="0" w:space="0" w:color="auto"/>
                                          </w:divBdr>
                                        </w:div>
                                      </w:divsChild>
                                    </w:div>
                                    <w:div w:id="716245180">
                                      <w:marLeft w:val="272"/>
                                      <w:marRight w:val="0"/>
                                      <w:marTop w:val="0"/>
                                      <w:marBottom w:val="0"/>
                                      <w:divBdr>
                                        <w:top w:val="none" w:sz="0" w:space="0" w:color="auto"/>
                                        <w:left w:val="none" w:sz="0" w:space="0" w:color="auto"/>
                                        <w:bottom w:val="none" w:sz="0" w:space="0" w:color="auto"/>
                                        <w:right w:val="none" w:sz="0" w:space="0" w:color="auto"/>
                                      </w:divBdr>
                                      <w:divsChild>
                                        <w:div w:id="1865971355">
                                          <w:marLeft w:val="0"/>
                                          <w:marRight w:val="0"/>
                                          <w:marTop w:val="0"/>
                                          <w:marBottom w:val="0"/>
                                          <w:divBdr>
                                            <w:top w:val="none" w:sz="0" w:space="0" w:color="auto"/>
                                            <w:left w:val="none" w:sz="0" w:space="0" w:color="auto"/>
                                            <w:bottom w:val="none" w:sz="0" w:space="0" w:color="auto"/>
                                            <w:right w:val="none" w:sz="0" w:space="0" w:color="auto"/>
                                          </w:divBdr>
                                        </w:div>
                                        <w:div w:id="929317020">
                                          <w:marLeft w:val="136"/>
                                          <w:marRight w:val="0"/>
                                          <w:marTop w:val="299"/>
                                          <w:marBottom w:val="0"/>
                                          <w:divBdr>
                                            <w:top w:val="none" w:sz="0" w:space="0" w:color="auto"/>
                                            <w:left w:val="none" w:sz="0" w:space="0" w:color="auto"/>
                                            <w:bottom w:val="none" w:sz="0" w:space="0" w:color="auto"/>
                                            <w:right w:val="none" w:sz="0" w:space="0" w:color="auto"/>
                                          </w:divBdr>
                                        </w:div>
                                      </w:divsChild>
                                    </w:div>
                                    <w:div w:id="1148936353">
                                      <w:marLeft w:val="0"/>
                                      <w:marRight w:val="0"/>
                                      <w:marTop w:val="0"/>
                                      <w:marBottom w:val="0"/>
                                      <w:divBdr>
                                        <w:top w:val="none" w:sz="0" w:space="0" w:color="auto"/>
                                        <w:left w:val="none" w:sz="0" w:space="0" w:color="auto"/>
                                        <w:bottom w:val="none" w:sz="0" w:space="0" w:color="auto"/>
                                        <w:right w:val="none" w:sz="0" w:space="0" w:color="auto"/>
                                      </w:divBdr>
                                      <w:divsChild>
                                        <w:div w:id="566231609">
                                          <w:marLeft w:val="272"/>
                                          <w:marRight w:val="0"/>
                                          <w:marTop w:val="54"/>
                                          <w:marBottom w:val="136"/>
                                          <w:divBdr>
                                            <w:top w:val="none" w:sz="0" w:space="0" w:color="auto"/>
                                            <w:left w:val="none" w:sz="0" w:space="0" w:color="auto"/>
                                            <w:bottom w:val="none" w:sz="0" w:space="0" w:color="auto"/>
                                            <w:right w:val="none" w:sz="0" w:space="0" w:color="auto"/>
                                          </w:divBdr>
                                        </w:div>
                                      </w:divsChild>
                                    </w:div>
                                    <w:div w:id="207495678">
                                      <w:marLeft w:val="0"/>
                                      <w:marRight w:val="0"/>
                                      <w:marTop w:val="0"/>
                                      <w:marBottom w:val="0"/>
                                      <w:divBdr>
                                        <w:top w:val="none" w:sz="0" w:space="0" w:color="auto"/>
                                        <w:left w:val="none" w:sz="0" w:space="0" w:color="auto"/>
                                        <w:bottom w:val="none" w:sz="0" w:space="0" w:color="auto"/>
                                        <w:right w:val="none" w:sz="0" w:space="0" w:color="auto"/>
                                      </w:divBdr>
                                      <w:divsChild>
                                        <w:div w:id="903182915">
                                          <w:marLeft w:val="272"/>
                                          <w:marRight w:val="0"/>
                                          <w:marTop w:val="54"/>
                                          <w:marBottom w:val="136"/>
                                          <w:divBdr>
                                            <w:top w:val="none" w:sz="0" w:space="0" w:color="auto"/>
                                            <w:left w:val="none" w:sz="0" w:space="0" w:color="auto"/>
                                            <w:bottom w:val="none" w:sz="0" w:space="0" w:color="auto"/>
                                            <w:right w:val="none" w:sz="0" w:space="0" w:color="auto"/>
                                          </w:divBdr>
                                        </w:div>
                                      </w:divsChild>
                                    </w:div>
                                    <w:div w:id="656692910">
                                      <w:marLeft w:val="0"/>
                                      <w:marRight w:val="0"/>
                                      <w:marTop w:val="0"/>
                                      <w:marBottom w:val="0"/>
                                      <w:divBdr>
                                        <w:top w:val="none" w:sz="0" w:space="0" w:color="auto"/>
                                        <w:left w:val="none" w:sz="0" w:space="0" w:color="auto"/>
                                        <w:bottom w:val="none" w:sz="0" w:space="0" w:color="auto"/>
                                        <w:right w:val="none" w:sz="0" w:space="0" w:color="auto"/>
                                      </w:divBdr>
                                      <w:divsChild>
                                        <w:div w:id="770202141">
                                          <w:marLeft w:val="272"/>
                                          <w:marRight w:val="0"/>
                                          <w:marTop w:val="54"/>
                                          <w:marBottom w:val="136"/>
                                          <w:divBdr>
                                            <w:top w:val="none" w:sz="0" w:space="0" w:color="auto"/>
                                            <w:left w:val="none" w:sz="0" w:space="0" w:color="auto"/>
                                            <w:bottom w:val="none" w:sz="0" w:space="0" w:color="auto"/>
                                            <w:right w:val="none" w:sz="0" w:space="0" w:color="auto"/>
                                          </w:divBdr>
                                        </w:div>
                                      </w:divsChild>
                                    </w:div>
                                    <w:div w:id="1489782961">
                                      <w:marLeft w:val="0"/>
                                      <w:marRight w:val="0"/>
                                      <w:marTop w:val="0"/>
                                      <w:marBottom w:val="0"/>
                                      <w:divBdr>
                                        <w:top w:val="none" w:sz="0" w:space="0" w:color="auto"/>
                                        <w:left w:val="none" w:sz="0" w:space="0" w:color="auto"/>
                                        <w:bottom w:val="none" w:sz="0" w:space="0" w:color="auto"/>
                                        <w:right w:val="none" w:sz="0" w:space="0" w:color="auto"/>
                                      </w:divBdr>
                                      <w:divsChild>
                                        <w:div w:id="168642404">
                                          <w:marLeft w:val="272"/>
                                          <w:marRight w:val="0"/>
                                          <w:marTop w:val="54"/>
                                          <w:marBottom w:val="136"/>
                                          <w:divBdr>
                                            <w:top w:val="none" w:sz="0" w:space="0" w:color="auto"/>
                                            <w:left w:val="none" w:sz="0" w:space="0" w:color="auto"/>
                                            <w:bottom w:val="none" w:sz="0" w:space="0" w:color="auto"/>
                                            <w:right w:val="none" w:sz="0" w:space="0" w:color="auto"/>
                                          </w:divBdr>
                                        </w:div>
                                      </w:divsChild>
                                    </w:div>
                                    <w:div w:id="1522669528">
                                      <w:marLeft w:val="272"/>
                                      <w:marRight w:val="0"/>
                                      <w:marTop w:val="0"/>
                                      <w:marBottom w:val="0"/>
                                      <w:divBdr>
                                        <w:top w:val="none" w:sz="0" w:space="0" w:color="auto"/>
                                        <w:left w:val="none" w:sz="0" w:space="0" w:color="auto"/>
                                        <w:bottom w:val="none" w:sz="0" w:space="0" w:color="auto"/>
                                        <w:right w:val="none" w:sz="0" w:space="0" w:color="auto"/>
                                      </w:divBdr>
                                      <w:divsChild>
                                        <w:div w:id="421025308">
                                          <w:marLeft w:val="0"/>
                                          <w:marRight w:val="0"/>
                                          <w:marTop w:val="0"/>
                                          <w:marBottom w:val="0"/>
                                          <w:divBdr>
                                            <w:top w:val="none" w:sz="0" w:space="0" w:color="auto"/>
                                            <w:left w:val="none" w:sz="0" w:space="0" w:color="auto"/>
                                            <w:bottom w:val="none" w:sz="0" w:space="0" w:color="auto"/>
                                            <w:right w:val="none" w:sz="0" w:space="0" w:color="auto"/>
                                          </w:divBdr>
                                        </w:div>
                                        <w:div w:id="370308560">
                                          <w:marLeft w:val="136"/>
                                          <w:marRight w:val="0"/>
                                          <w:marTop w:val="299"/>
                                          <w:marBottom w:val="0"/>
                                          <w:divBdr>
                                            <w:top w:val="none" w:sz="0" w:space="0" w:color="auto"/>
                                            <w:left w:val="none" w:sz="0" w:space="0" w:color="auto"/>
                                            <w:bottom w:val="none" w:sz="0" w:space="0" w:color="auto"/>
                                            <w:right w:val="none" w:sz="0" w:space="0" w:color="auto"/>
                                          </w:divBdr>
                                        </w:div>
                                      </w:divsChild>
                                    </w:div>
                                    <w:div w:id="1443915221">
                                      <w:marLeft w:val="0"/>
                                      <w:marRight w:val="0"/>
                                      <w:marTop w:val="0"/>
                                      <w:marBottom w:val="0"/>
                                      <w:divBdr>
                                        <w:top w:val="none" w:sz="0" w:space="0" w:color="auto"/>
                                        <w:left w:val="none" w:sz="0" w:space="0" w:color="auto"/>
                                        <w:bottom w:val="none" w:sz="0" w:space="0" w:color="auto"/>
                                        <w:right w:val="none" w:sz="0" w:space="0" w:color="auto"/>
                                      </w:divBdr>
                                      <w:divsChild>
                                        <w:div w:id="248776543">
                                          <w:marLeft w:val="0"/>
                                          <w:marRight w:val="0"/>
                                          <w:marTop w:val="0"/>
                                          <w:marBottom w:val="0"/>
                                          <w:divBdr>
                                            <w:top w:val="none" w:sz="0" w:space="0" w:color="auto"/>
                                            <w:left w:val="none" w:sz="0" w:space="0" w:color="auto"/>
                                            <w:bottom w:val="none" w:sz="0" w:space="0" w:color="auto"/>
                                            <w:right w:val="none" w:sz="0" w:space="0" w:color="auto"/>
                                          </w:divBdr>
                                          <w:divsChild>
                                            <w:div w:id="11616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992237">
      <w:bodyDiv w:val="1"/>
      <w:marLeft w:val="0"/>
      <w:marRight w:val="0"/>
      <w:marTop w:val="0"/>
      <w:marBottom w:val="0"/>
      <w:divBdr>
        <w:top w:val="none" w:sz="0" w:space="0" w:color="auto"/>
        <w:left w:val="none" w:sz="0" w:space="0" w:color="auto"/>
        <w:bottom w:val="none" w:sz="0" w:space="0" w:color="auto"/>
        <w:right w:val="none" w:sz="0" w:space="0" w:color="auto"/>
      </w:divBdr>
      <w:divsChild>
        <w:div w:id="466511638">
          <w:marLeft w:val="0"/>
          <w:marRight w:val="0"/>
          <w:marTop w:val="815"/>
          <w:marBottom w:val="0"/>
          <w:divBdr>
            <w:top w:val="none" w:sz="0" w:space="0" w:color="auto"/>
            <w:left w:val="none" w:sz="0" w:space="0" w:color="auto"/>
            <w:bottom w:val="none" w:sz="0" w:space="0" w:color="auto"/>
            <w:right w:val="none" w:sz="0" w:space="0" w:color="auto"/>
          </w:divBdr>
          <w:divsChild>
            <w:div w:id="2115129530">
              <w:marLeft w:val="0"/>
              <w:marRight w:val="0"/>
              <w:marTop w:val="0"/>
              <w:marBottom w:val="0"/>
              <w:divBdr>
                <w:top w:val="none" w:sz="0" w:space="0" w:color="auto"/>
                <w:left w:val="none" w:sz="0" w:space="0" w:color="auto"/>
                <w:bottom w:val="none" w:sz="0" w:space="0" w:color="auto"/>
                <w:right w:val="none" w:sz="0" w:space="0" w:color="auto"/>
              </w:divBdr>
              <w:divsChild>
                <w:div w:id="261766535">
                  <w:marLeft w:val="0"/>
                  <w:marRight w:val="0"/>
                  <w:marTop w:val="0"/>
                  <w:marBottom w:val="0"/>
                  <w:divBdr>
                    <w:top w:val="none" w:sz="0" w:space="0" w:color="auto"/>
                    <w:left w:val="none" w:sz="0" w:space="0" w:color="auto"/>
                    <w:bottom w:val="none" w:sz="0" w:space="0" w:color="auto"/>
                    <w:right w:val="none" w:sz="0" w:space="0" w:color="auto"/>
                  </w:divBdr>
                  <w:divsChild>
                    <w:div w:id="1331566404">
                      <w:marLeft w:val="0"/>
                      <w:marRight w:val="0"/>
                      <w:marTop w:val="0"/>
                      <w:marBottom w:val="0"/>
                      <w:divBdr>
                        <w:top w:val="none" w:sz="0" w:space="0" w:color="auto"/>
                        <w:left w:val="none" w:sz="0" w:space="0" w:color="auto"/>
                        <w:bottom w:val="none" w:sz="0" w:space="0" w:color="auto"/>
                        <w:right w:val="none" w:sz="0" w:space="0" w:color="auto"/>
                      </w:divBdr>
                      <w:divsChild>
                        <w:div w:id="961571719">
                          <w:marLeft w:val="272"/>
                          <w:marRight w:val="272"/>
                          <w:marTop w:val="0"/>
                          <w:marBottom w:val="0"/>
                          <w:divBdr>
                            <w:top w:val="single" w:sz="24" w:space="14" w:color="5C707C"/>
                            <w:left w:val="none" w:sz="0" w:space="0" w:color="auto"/>
                            <w:bottom w:val="none" w:sz="0" w:space="0" w:color="auto"/>
                            <w:right w:val="none" w:sz="0" w:space="0" w:color="auto"/>
                          </w:divBdr>
                        </w:div>
                      </w:divsChild>
                    </w:div>
                  </w:divsChild>
                </w:div>
              </w:divsChild>
            </w:div>
          </w:divsChild>
        </w:div>
      </w:divsChild>
    </w:div>
    <w:div w:id="2103723759">
      <w:bodyDiv w:val="1"/>
      <w:marLeft w:val="0"/>
      <w:marRight w:val="0"/>
      <w:marTop w:val="0"/>
      <w:marBottom w:val="0"/>
      <w:divBdr>
        <w:top w:val="none" w:sz="0" w:space="0" w:color="auto"/>
        <w:left w:val="none" w:sz="0" w:space="0" w:color="auto"/>
        <w:bottom w:val="none" w:sz="0" w:space="0" w:color="auto"/>
        <w:right w:val="none" w:sz="0" w:space="0" w:color="auto"/>
      </w:divBdr>
      <w:divsChild>
        <w:div w:id="2133160087">
          <w:marLeft w:val="0"/>
          <w:marRight w:val="136"/>
          <w:marTop w:val="0"/>
          <w:marBottom w:val="0"/>
          <w:divBdr>
            <w:top w:val="none" w:sz="0" w:space="0" w:color="auto"/>
            <w:left w:val="none" w:sz="0" w:space="0" w:color="auto"/>
            <w:bottom w:val="none" w:sz="0" w:space="0" w:color="auto"/>
            <w:right w:val="none" w:sz="0" w:space="0" w:color="auto"/>
          </w:divBdr>
          <w:divsChild>
            <w:div w:id="1937013889">
              <w:marLeft w:val="0"/>
              <w:marRight w:val="0"/>
              <w:marTop w:val="0"/>
              <w:marBottom w:val="0"/>
              <w:divBdr>
                <w:top w:val="none" w:sz="0" w:space="0" w:color="auto"/>
                <w:left w:val="none" w:sz="0" w:space="0" w:color="auto"/>
                <w:bottom w:val="none" w:sz="0" w:space="0" w:color="auto"/>
                <w:right w:val="none" w:sz="0" w:space="0" w:color="auto"/>
              </w:divBdr>
              <w:divsChild>
                <w:div w:id="460533463">
                  <w:marLeft w:val="136"/>
                  <w:marRight w:val="204"/>
                  <w:marTop w:val="0"/>
                  <w:marBottom w:val="0"/>
                  <w:divBdr>
                    <w:top w:val="none" w:sz="0" w:space="0" w:color="auto"/>
                    <w:left w:val="none" w:sz="0" w:space="0" w:color="auto"/>
                    <w:bottom w:val="none" w:sz="0" w:space="0" w:color="auto"/>
                    <w:right w:val="none" w:sz="0" w:space="0" w:color="auto"/>
                  </w:divBdr>
                  <w:divsChild>
                    <w:div w:id="648752112">
                      <w:marLeft w:val="245"/>
                      <w:marRight w:val="109"/>
                      <w:marTop w:val="0"/>
                      <w:marBottom w:val="489"/>
                      <w:divBdr>
                        <w:top w:val="none" w:sz="0" w:space="0" w:color="auto"/>
                        <w:left w:val="none" w:sz="0" w:space="0" w:color="auto"/>
                        <w:bottom w:val="none" w:sz="0" w:space="0" w:color="auto"/>
                        <w:right w:val="none" w:sz="0" w:space="0" w:color="auto"/>
                      </w:divBdr>
                      <w:divsChild>
                        <w:div w:id="1092555892">
                          <w:marLeft w:val="0"/>
                          <w:marRight w:val="0"/>
                          <w:marTop w:val="0"/>
                          <w:marBottom w:val="652"/>
                          <w:divBdr>
                            <w:top w:val="none" w:sz="0" w:space="0" w:color="auto"/>
                            <w:left w:val="none" w:sz="0" w:space="0" w:color="auto"/>
                            <w:bottom w:val="none" w:sz="0" w:space="0" w:color="auto"/>
                            <w:right w:val="none" w:sz="0" w:space="0" w:color="auto"/>
                          </w:divBdr>
                          <w:divsChild>
                            <w:div w:id="525218097">
                              <w:marLeft w:val="0"/>
                              <w:marRight w:val="0"/>
                              <w:marTop w:val="0"/>
                              <w:marBottom w:val="0"/>
                              <w:divBdr>
                                <w:top w:val="none" w:sz="0" w:space="0" w:color="auto"/>
                                <w:left w:val="none" w:sz="0" w:space="0" w:color="auto"/>
                                <w:bottom w:val="none" w:sz="0" w:space="0" w:color="auto"/>
                                <w:right w:val="none" w:sz="0" w:space="0" w:color="auto"/>
                              </w:divBdr>
                              <w:divsChild>
                                <w:div w:id="793600374">
                                  <w:marLeft w:val="0"/>
                                  <w:marRight w:val="5434"/>
                                  <w:marTop w:val="0"/>
                                  <w:marBottom w:val="0"/>
                                  <w:divBdr>
                                    <w:top w:val="none" w:sz="0" w:space="0" w:color="auto"/>
                                    <w:left w:val="none" w:sz="0" w:space="0" w:color="auto"/>
                                    <w:bottom w:val="none" w:sz="0" w:space="0" w:color="auto"/>
                                    <w:right w:val="none" w:sz="0" w:space="0" w:color="auto"/>
                                  </w:divBdr>
                                  <w:divsChild>
                                    <w:div w:id="653990470">
                                      <w:marLeft w:val="272"/>
                                      <w:marRight w:val="0"/>
                                      <w:marTop w:val="0"/>
                                      <w:marBottom w:val="0"/>
                                      <w:divBdr>
                                        <w:top w:val="none" w:sz="0" w:space="0" w:color="auto"/>
                                        <w:left w:val="none" w:sz="0" w:space="0" w:color="auto"/>
                                        <w:bottom w:val="none" w:sz="0" w:space="0" w:color="auto"/>
                                        <w:right w:val="none" w:sz="0" w:space="0" w:color="auto"/>
                                      </w:divBdr>
                                      <w:divsChild>
                                        <w:div w:id="1300459983">
                                          <w:marLeft w:val="0"/>
                                          <w:marRight w:val="0"/>
                                          <w:marTop w:val="0"/>
                                          <w:marBottom w:val="0"/>
                                          <w:divBdr>
                                            <w:top w:val="none" w:sz="0" w:space="0" w:color="auto"/>
                                            <w:left w:val="none" w:sz="0" w:space="0" w:color="auto"/>
                                            <w:bottom w:val="none" w:sz="0" w:space="0" w:color="auto"/>
                                            <w:right w:val="none" w:sz="0" w:space="0" w:color="auto"/>
                                          </w:divBdr>
                                        </w:div>
                                        <w:div w:id="1098678218">
                                          <w:marLeft w:val="136"/>
                                          <w:marRight w:val="0"/>
                                          <w:marTop w:val="299"/>
                                          <w:marBottom w:val="0"/>
                                          <w:divBdr>
                                            <w:top w:val="none" w:sz="0" w:space="0" w:color="auto"/>
                                            <w:left w:val="none" w:sz="0" w:space="0" w:color="auto"/>
                                            <w:bottom w:val="none" w:sz="0" w:space="0" w:color="auto"/>
                                            <w:right w:val="none" w:sz="0" w:space="0" w:color="auto"/>
                                          </w:divBdr>
                                        </w:div>
                                      </w:divsChild>
                                    </w:div>
                                    <w:div w:id="1882936136">
                                      <w:marLeft w:val="0"/>
                                      <w:marRight w:val="0"/>
                                      <w:marTop w:val="0"/>
                                      <w:marBottom w:val="0"/>
                                      <w:divBdr>
                                        <w:top w:val="none" w:sz="0" w:space="0" w:color="auto"/>
                                        <w:left w:val="none" w:sz="0" w:space="0" w:color="auto"/>
                                        <w:bottom w:val="none" w:sz="0" w:space="0" w:color="auto"/>
                                        <w:right w:val="none" w:sz="0" w:space="0" w:color="auto"/>
                                      </w:divBdr>
                                      <w:divsChild>
                                        <w:div w:id="220485911">
                                          <w:marLeft w:val="0"/>
                                          <w:marRight w:val="0"/>
                                          <w:marTop w:val="0"/>
                                          <w:marBottom w:val="0"/>
                                          <w:divBdr>
                                            <w:top w:val="none" w:sz="0" w:space="0" w:color="auto"/>
                                            <w:left w:val="none" w:sz="0" w:space="0" w:color="auto"/>
                                            <w:bottom w:val="none" w:sz="0" w:space="0" w:color="auto"/>
                                            <w:right w:val="none" w:sz="0" w:space="0" w:color="auto"/>
                                          </w:divBdr>
                                          <w:divsChild>
                                            <w:div w:id="20200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000">
                                      <w:marLeft w:val="272"/>
                                      <w:marRight w:val="0"/>
                                      <w:marTop w:val="0"/>
                                      <w:marBottom w:val="0"/>
                                      <w:divBdr>
                                        <w:top w:val="none" w:sz="0" w:space="0" w:color="auto"/>
                                        <w:left w:val="none" w:sz="0" w:space="0" w:color="auto"/>
                                        <w:bottom w:val="none" w:sz="0" w:space="0" w:color="auto"/>
                                        <w:right w:val="none" w:sz="0" w:space="0" w:color="auto"/>
                                      </w:divBdr>
                                      <w:divsChild>
                                        <w:div w:id="1031106289">
                                          <w:marLeft w:val="0"/>
                                          <w:marRight w:val="0"/>
                                          <w:marTop w:val="0"/>
                                          <w:marBottom w:val="0"/>
                                          <w:divBdr>
                                            <w:top w:val="none" w:sz="0" w:space="0" w:color="auto"/>
                                            <w:left w:val="none" w:sz="0" w:space="0" w:color="auto"/>
                                            <w:bottom w:val="none" w:sz="0" w:space="0" w:color="auto"/>
                                            <w:right w:val="none" w:sz="0" w:space="0" w:color="auto"/>
                                          </w:divBdr>
                                        </w:div>
                                        <w:div w:id="1005747205">
                                          <w:marLeft w:val="136"/>
                                          <w:marRight w:val="0"/>
                                          <w:marTop w:val="299"/>
                                          <w:marBottom w:val="0"/>
                                          <w:divBdr>
                                            <w:top w:val="none" w:sz="0" w:space="0" w:color="auto"/>
                                            <w:left w:val="none" w:sz="0" w:space="0" w:color="auto"/>
                                            <w:bottom w:val="none" w:sz="0" w:space="0" w:color="auto"/>
                                            <w:right w:val="none" w:sz="0" w:space="0" w:color="auto"/>
                                          </w:divBdr>
                                        </w:div>
                                      </w:divsChild>
                                    </w:div>
                                    <w:div w:id="69349883">
                                      <w:marLeft w:val="0"/>
                                      <w:marRight w:val="0"/>
                                      <w:marTop w:val="0"/>
                                      <w:marBottom w:val="0"/>
                                      <w:divBdr>
                                        <w:top w:val="none" w:sz="0" w:space="0" w:color="auto"/>
                                        <w:left w:val="none" w:sz="0" w:space="0" w:color="auto"/>
                                        <w:bottom w:val="none" w:sz="0" w:space="0" w:color="auto"/>
                                        <w:right w:val="none" w:sz="0" w:space="0" w:color="auto"/>
                                      </w:divBdr>
                                      <w:divsChild>
                                        <w:div w:id="361789258">
                                          <w:marLeft w:val="0"/>
                                          <w:marRight w:val="0"/>
                                          <w:marTop w:val="54"/>
                                          <w:marBottom w:val="136"/>
                                          <w:divBdr>
                                            <w:top w:val="none" w:sz="0" w:space="0" w:color="auto"/>
                                            <w:left w:val="none" w:sz="0" w:space="0" w:color="auto"/>
                                            <w:bottom w:val="none" w:sz="0" w:space="0" w:color="auto"/>
                                            <w:right w:val="none" w:sz="0" w:space="0" w:color="auto"/>
                                          </w:divBdr>
                                        </w:div>
                                      </w:divsChild>
                                    </w:div>
                                    <w:div w:id="1132792273">
                                      <w:marLeft w:val="0"/>
                                      <w:marRight w:val="0"/>
                                      <w:marTop w:val="0"/>
                                      <w:marBottom w:val="0"/>
                                      <w:divBdr>
                                        <w:top w:val="none" w:sz="0" w:space="0" w:color="auto"/>
                                        <w:left w:val="none" w:sz="0" w:space="0" w:color="auto"/>
                                        <w:bottom w:val="none" w:sz="0" w:space="0" w:color="auto"/>
                                        <w:right w:val="none" w:sz="0" w:space="0" w:color="auto"/>
                                      </w:divBdr>
                                      <w:divsChild>
                                        <w:div w:id="2035763787">
                                          <w:marLeft w:val="272"/>
                                          <w:marRight w:val="0"/>
                                          <w:marTop w:val="54"/>
                                          <w:marBottom w:val="136"/>
                                          <w:divBdr>
                                            <w:top w:val="none" w:sz="0" w:space="0" w:color="auto"/>
                                            <w:left w:val="none" w:sz="0" w:space="0" w:color="auto"/>
                                            <w:bottom w:val="none" w:sz="0" w:space="0" w:color="auto"/>
                                            <w:right w:val="none" w:sz="0" w:space="0" w:color="auto"/>
                                          </w:divBdr>
                                        </w:div>
                                      </w:divsChild>
                                    </w:div>
                                    <w:div w:id="1949850918">
                                      <w:marLeft w:val="0"/>
                                      <w:marRight w:val="0"/>
                                      <w:marTop w:val="0"/>
                                      <w:marBottom w:val="0"/>
                                      <w:divBdr>
                                        <w:top w:val="none" w:sz="0" w:space="0" w:color="auto"/>
                                        <w:left w:val="none" w:sz="0" w:space="0" w:color="auto"/>
                                        <w:bottom w:val="none" w:sz="0" w:space="0" w:color="auto"/>
                                        <w:right w:val="none" w:sz="0" w:space="0" w:color="auto"/>
                                      </w:divBdr>
                                      <w:divsChild>
                                        <w:div w:id="1067533980">
                                          <w:marLeft w:val="272"/>
                                          <w:marRight w:val="0"/>
                                          <w:marTop w:val="54"/>
                                          <w:marBottom w:val="136"/>
                                          <w:divBdr>
                                            <w:top w:val="none" w:sz="0" w:space="0" w:color="auto"/>
                                            <w:left w:val="none" w:sz="0" w:space="0" w:color="auto"/>
                                            <w:bottom w:val="none" w:sz="0" w:space="0" w:color="auto"/>
                                            <w:right w:val="none" w:sz="0" w:space="0" w:color="auto"/>
                                          </w:divBdr>
                                        </w:div>
                                      </w:divsChild>
                                    </w:div>
                                    <w:div w:id="1640189874">
                                      <w:marLeft w:val="0"/>
                                      <w:marRight w:val="0"/>
                                      <w:marTop w:val="0"/>
                                      <w:marBottom w:val="0"/>
                                      <w:divBdr>
                                        <w:top w:val="none" w:sz="0" w:space="0" w:color="auto"/>
                                        <w:left w:val="none" w:sz="0" w:space="0" w:color="auto"/>
                                        <w:bottom w:val="none" w:sz="0" w:space="0" w:color="auto"/>
                                        <w:right w:val="none" w:sz="0" w:space="0" w:color="auto"/>
                                      </w:divBdr>
                                      <w:divsChild>
                                        <w:div w:id="289869240">
                                          <w:marLeft w:val="0"/>
                                          <w:marRight w:val="0"/>
                                          <w:marTop w:val="54"/>
                                          <w:marBottom w:val="136"/>
                                          <w:divBdr>
                                            <w:top w:val="none" w:sz="0" w:space="0" w:color="auto"/>
                                            <w:left w:val="none" w:sz="0" w:space="0" w:color="auto"/>
                                            <w:bottom w:val="none" w:sz="0" w:space="0" w:color="auto"/>
                                            <w:right w:val="none" w:sz="0" w:space="0" w:color="auto"/>
                                          </w:divBdr>
                                        </w:div>
                                      </w:divsChild>
                                    </w:div>
                                    <w:div w:id="311064563">
                                      <w:marLeft w:val="0"/>
                                      <w:marRight w:val="0"/>
                                      <w:marTop w:val="0"/>
                                      <w:marBottom w:val="0"/>
                                      <w:divBdr>
                                        <w:top w:val="none" w:sz="0" w:space="0" w:color="auto"/>
                                        <w:left w:val="none" w:sz="0" w:space="0" w:color="auto"/>
                                        <w:bottom w:val="none" w:sz="0" w:space="0" w:color="auto"/>
                                        <w:right w:val="none" w:sz="0" w:space="0" w:color="auto"/>
                                      </w:divBdr>
                                      <w:divsChild>
                                        <w:div w:id="1140928215">
                                          <w:marLeft w:val="272"/>
                                          <w:marRight w:val="0"/>
                                          <w:marTop w:val="54"/>
                                          <w:marBottom w:val="136"/>
                                          <w:divBdr>
                                            <w:top w:val="none" w:sz="0" w:space="0" w:color="auto"/>
                                            <w:left w:val="none" w:sz="0" w:space="0" w:color="auto"/>
                                            <w:bottom w:val="none" w:sz="0" w:space="0" w:color="auto"/>
                                            <w:right w:val="none" w:sz="0" w:space="0" w:color="auto"/>
                                          </w:divBdr>
                                        </w:div>
                                      </w:divsChild>
                                    </w:div>
                                    <w:div w:id="522862381">
                                      <w:marLeft w:val="272"/>
                                      <w:marRight w:val="0"/>
                                      <w:marTop w:val="0"/>
                                      <w:marBottom w:val="0"/>
                                      <w:divBdr>
                                        <w:top w:val="none" w:sz="0" w:space="0" w:color="auto"/>
                                        <w:left w:val="none" w:sz="0" w:space="0" w:color="auto"/>
                                        <w:bottom w:val="none" w:sz="0" w:space="0" w:color="auto"/>
                                        <w:right w:val="none" w:sz="0" w:space="0" w:color="auto"/>
                                      </w:divBdr>
                                      <w:divsChild>
                                        <w:div w:id="1637760001">
                                          <w:marLeft w:val="0"/>
                                          <w:marRight w:val="0"/>
                                          <w:marTop w:val="0"/>
                                          <w:marBottom w:val="0"/>
                                          <w:divBdr>
                                            <w:top w:val="none" w:sz="0" w:space="0" w:color="auto"/>
                                            <w:left w:val="none" w:sz="0" w:space="0" w:color="auto"/>
                                            <w:bottom w:val="none" w:sz="0" w:space="0" w:color="auto"/>
                                            <w:right w:val="none" w:sz="0" w:space="0" w:color="auto"/>
                                          </w:divBdr>
                                        </w:div>
                                        <w:div w:id="49117477">
                                          <w:marLeft w:val="136"/>
                                          <w:marRight w:val="0"/>
                                          <w:marTop w:val="2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iskanie/" TargetMode="External"/><Relationship Id="rId13" Type="http://schemas.openxmlformats.org/officeDocument/2006/relationships/hyperlink" Target="http://pandia.ru/text/category/obshestvenno_gosudarstvennie_obtzedineniya/" TargetMode="External"/><Relationship Id="rId18" Type="http://schemas.openxmlformats.org/officeDocument/2006/relationships/hyperlink" Target="http://pandia.ru/text/category/vipolnenie_rab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andia.ru/text/category/zakoni_v_rossii/" TargetMode="External"/><Relationship Id="rId12" Type="http://schemas.openxmlformats.org/officeDocument/2006/relationships/hyperlink" Target="http://pandia.ru/text/category/sredstva_massovoj_informatcii/" TargetMode="External"/><Relationship Id="rId17"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6" Type="http://schemas.openxmlformats.org/officeDocument/2006/relationships/hyperlink" Target="http://pandia.ru/text/category/administrativnij_shtr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gosudarstvennie_dolzhnosti/" TargetMode="External"/><Relationship Id="rId5" Type="http://schemas.openxmlformats.org/officeDocument/2006/relationships/settings" Target="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pandia.ru/text/category/videozapismz/" TargetMode="External"/><Relationship Id="rId19" Type="http://schemas.openxmlformats.org/officeDocument/2006/relationships/hyperlink" Target="http://pandia.ru/text/category/administrativnaya_otvetstvennostmz/" TargetMode="External"/><Relationship Id="rId4" Type="http://schemas.microsoft.com/office/2007/relationships/stylesWithEffects" Target="stylesWithEffects.xml"/><Relationship Id="rId9" Type="http://schemas.openxmlformats.org/officeDocument/2006/relationships/hyperlink" Target="http://pandia.ru/text/category/avtorizatciya/"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E53AF-461A-4E00-8A0B-2291DE12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15090</Words>
  <Characters>86019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RyzhovaVV</dc:creator>
  <cp:lastModifiedBy>LIV</cp:lastModifiedBy>
  <cp:revision>2</cp:revision>
  <dcterms:created xsi:type="dcterms:W3CDTF">2016-06-06T08:13:00Z</dcterms:created>
  <dcterms:modified xsi:type="dcterms:W3CDTF">2016-06-06T08:13:00Z</dcterms:modified>
</cp:coreProperties>
</file>