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2A" w:rsidRDefault="003B662A" w:rsidP="003B662A">
      <w:r>
        <w:t>Программа семинара на 17 марта:</w:t>
      </w:r>
    </w:p>
    <w:p w:rsidR="003B662A" w:rsidRDefault="003B662A" w:rsidP="003B662A">
      <w:r>
        <w:t>8:30-9:00 - регистрация, чай, кофе, потанцуем;</w:t>
      </w:r>
    </w:p>
    <w:p w:rsidR="003B662A" w:rsidRDefault="003B662A" w:rsidP="003B662A">
      <w:r>
        <w:t xml:space="preserve">9:00 – можно будет задать вопросы главе </w:t>
      </w:r>
      <w:proofErr w:type="spellStart"/>
      <w:r>
        <w:t>Губахинского</w:t>
      </w:r>
      <w:proofErr w:type="spellEnd"/>
      <w:r>
        <w:t xml:space="preserve"> округа Николаю Владимировичу </w:t>
      </w:r>
      <w:proofErr w:type="spellStart"/>
      <w:r>
        <w:t>Лазейкину</w:t>
      </w:r>
      <w:proofErr w:type="spellEnd"/>
      <w:r>
        <w:t>;</w:t>
      </w:r>
    </w:p>
    <w:p w:rsidR="003B662A" w:rsidRDefault="003B662A" w:rsidP="003B662A">
      <w:r>
        <w:t>9:40 - выезд на «Метафракс»;</w:t>
      </w:r>
    </w:p>
    <w:p w:rsidR="003B662A" w:rsidRDefault="003B662A" w:rsidP="003B662A">
      <w:r>
        <w:t>10:00-11:00 – посещение Метафракса;</w:t>
      </w:r>
    </w:p>
    <w:p w:rsidR="003B662A" w:rsidRDefault="003B662A" w:rsidP="003B662A">
      <w:r>
        <w:t>11:00-12:00 – посещение Горнолыжного центра «</w:t>
      </w:r>
      <w:proofErr w:type="spellStart"/>
      <w:r>
        <w:t>Губаха</w:t>
      </w:r>
      <w:proofErr w:type="spellEnd"/>
      <w:r>
        <w:t>»;</w:t>
      </w:r>
    </w:p>
    <w:p w:rsidR="003B662A" w:rsidRDefault="003B662A" w:rsidP="003B662A">
      <w:r>
        <w:t>12:00-13:00 – обед;</w:t>
      </w:r>
    </w:p>
    <w:p w:rsidR="003B662A" w:rsidRDefault="003B662A" w:rsidP="003B662A">
      <w:r>
        <w:t xml:space="preserve">13:00-17:00 – семинар Валерия </w:t>
      </w:r>
      <w:proofErr w:type="spellStart"/>
      <w:r>
        <w:t>Амирова</w:t>
      </w:r>
      <w:proofErr w:type="spellEnd"/>
      <w:r>
        <w:t xml:space="preserve">; </w:t>
      </w:r>
    </w:p>
    <w:p w:rsidR="003B662A" w:rsidRDefault="003B662A" w:rsidP="003B662A">
      <w:r>
        <w:t>17:00 – кофе-брейк;</w:t>
      </w:r>
    </w:p>
    <w:p w:rsidR="003B662A" w:rsidRDefault="003B662A" w:rsidP="003B662A">
      <w:r>
        <w:t>17:15-19:00 – продолжение семинара;</w:t>
      </w:r>
    </w:p>
    <w:p w:rsidR="003B662A" w:rsidRDefault="003B662A" w:rsidP="003B662A">
      <w:r>
        <w:t>19:00 – ужин и, конечно же, капустник по теме семинара – «За кулисами кризиса».</w:t>
      </w:r>
    </w:p>
    <w:p w:rsidR="003B662A" w:rsidRDefault="003B662A" w:rsidP="003B662A">
      <w:r>
        <w:t xml:space="preserve">Приглашаем поучаствовать в семинаре коллег из других клубов журналистского мастерства. Мы всегда вам рады! </w:t>
      </w:r>
    </w:p>
    <w:p w:rsidR="00D1416A" w:rsidRDefault="003B662A" w:rsidP="003B662A">
      <w:r>
        <w:t>Огромная просьба: не тяните со списками, так как пропуска на «Метафракс» нужно делать загодя.</w:t>
      </w:r>
      <w:bookmarkStart w:id="0" w:name="_GoBack"/>
      <w:bookmarkEnd w:id="0"/>
    </w:p>
    <w:sectPr w:rsidR="00D1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2A"/>
    <w:rsid w:val="003B662A"/>
    <w:rsid w:val="00D1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</dc:creator>
  <cp:lastModifiedBy>LIV</cp:lastModifiedBy>
  <cp:revision>1</cp:revision>
  <dcterms:created xsi:type="dcterms:W3CDTF">2017-03-07T09:57:00Z</dcterms:created>
  <dcterms:modified xsi:type="dcterms:W3CDTF">2017-03-07T09:57:00Z</dcterms:modified>
</cp:coreProperties>
</file>