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D3" w:rsidRDefault="008613E2" w:rsidP="003578D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B104F">
        <w:rPr>
          <w:b/>
        </w:rPr>
        <w:t xml:space="preserve">ПОВЕСТКА </w:t>
      </w:r>
    </w:p>
    <w:p w:rsidR="003578D3" w:rsidRDefault="00002B67" w:rsidP="003578D3">
      <w:pPr>
        <w:spacing w:after="0" w:line="240" w:lineRule="auto"/>
        <w:jc w:val="center"/>
      </w:pPr>
      <w:r>
        <w:rPr>
          <w:b/>
        </w:rPr>
        <w:t xml:space="preserve">заседания </w:t>
      </w:r>
      <w:r w:rsidR="003578D3" w:rsidRPr="006363E6">
        <w:rPr>
          <w:b/>
        </w:rPr>
        <w:t xml:space="preserve">круглого стола </w:t>
      </w:r>
    </w:p>
    <w:p w:rsidR="003578D3" w:rsidRDefault="003578D3" w:rsidP="003578D3">
      <w:pPr>
        <w:jc w:val="center"/>
      </w:pPr>
      <w:r>
        <w:t>«Об актуальных проблемах размещения нестационарных торговых объектов на территории города Перми»</w:t>
      </w:r>
    </w:p>
    <w:p w:rsidR="00FB419A" w:rsidRPr="003B104F" w:rsidRDefault="00FB419A" w:rsidP="00231897">
      <w:pPr>
        <w:spacing w:after="0"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D40A1F" w:rsidRPr="003B104F" w:rsidTr="00002B67">
        <w:tc>
          <w:tcPr>
            <w:tcW w:w="4755" w:type="dxa"/>
          </w:tcPr>
          <w:p w:rsidR="005A2CB2" w:rsidRPr="003B104F" w:rsidRDefault="00025B50" w:rsidP="00684A3B">
            <w:pPr>
              <w:pStyle w:val="a5"/>
              <w:spacing w:line="360" w:lineRule="exact"/>
            </w:pPr>
            <w:r w:rsidRPr="003B104F">
              <w:t>г</w:t>
            </w:r>
            <w:r w:rsidR="00D40A1F" w:rsidRPr="003B104F">
              <w:t>. Пермь</w:t>
            </w:r>
            <w:r w:rsidR="00684A3B">
              <w:t>, ул.</w:t>
            </w:r>
            <w:r w:rsidR="00002B67">
              <w:t xml:space="preserve"> </w:t>
            </w:r>
            <w:r w:rsidR="00684A3B">
              <w:t>Куйбышева, 9, конференц-зал МФЦ</w:t>
            </w:r>
            <w:r w:rsidR="005A2CB2" w:rsidRPr="003B104F">
              <w:t xml:space="preserve"> </w:t>
            </w:r>
          </w:p>
        </w:tc>
        <w:tc>
          <w:tcPr>
            <w:tcW w:w="4743" w:type="dxa"/>
            <w:vAlign w:val="center"/>
          </w:tcPr>
          <w:p w:rsidR="00D40A1F" w:rsidRDefault="0034196C" w:rsidP="007B36AD">
            <w:pPr>
              <w:jc w:val="right"/>
            </w:pPr>
            <w:r>
              <w:t>2</w:t>
            </w:r>
            <w:r w:rsidR="003578D3">
              <w:t>6 июля</w:t>
            </w:r>
            <w:r w:rsidR="00213D7C">
              <w:t xml:space="preserve"> 201</w:t>
            </w:r>
            <w:r w:rsidR="00DE186D">
              <w:t>7</w:t>
            </w:r>
            <w:r w:rsidR="00213D7C">
              <w:t xml:space="preserve"> г.</w:t>
            </w:r>
          </w:p>
          <w:p w:rsidR="00213D7C" w:rsidRDefault="0034560E" w:rsidP="003578D3">
            <w:pPr>
              <w:jc w:val="right"/>
            </w:pPr>
            <w:r>
              <w:t>1</w:t>
            </w:r>
            <w:r w:rsidR="003578D3">
              <w:t>1</w:t>
            </w:r>
            <w:r>
              <w:t xml:space="preserve"> </w:t>
            </w:r>
            <w:r w:rsidR="00213D7C">
              <w:t xml:space="preserve"> ч. 00 мин.</w:t>
            </w:r>
          </w:p>
          <w:p w:rsidR="00002B67" w:rsidRPr="003B104F" w:rsidRDefault="00002B67" w:rsidP="003578D3">
            <w:pPr>
              <w:jc w:val="right"/>
            </w:pPr>
          </w:p>
        </w:tc>
      </w:tr>
    </w:tbl>
    <w:p w:rsidR="001A2CC0" w:rsidRDefault="001A2CC0" w:rsidP="00FB419A">
      <w:pPr>
        <w:pStyle w:val="a7"/>
        <w:spacing w:after="0" w:line="240" w:lineRule="auto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3578D3" w:rsidTr="00DF1F5B">
        <w:tc>
          <w:tcPr>
            <w:tcW w:w="2547" w:type="dxa"/>
          </w:tcPr>
          <w:p w:rsidR="003578D3" w:rsidRDefault="003578D3" w:rsidP="00D30457">
            <w:pPr>
              <w:jc w:val="both"/>
              <w:rPr>
                <w:b/>
              </w:rPr>
            </w:pPr>
            <w:r>
              <w:t>11.00 – 11.10</w:t>
            </w:r>
          </w:p>
        </w:tc>
        <w:tc>
          <w:tcPr>
            <w:tcW w:w="6798" w:type="dxa"/>
          </w:tcPr>
          <w:p w:rsidR="003578D3" w:rsidRDefault="003578D3" w:rsidP="00D30457">
            <w:pPr>
              <w:jc w:val="both"/>
            </w:pPr>
            <w:r>
              <w:t xml:space="preserve">1. </w:t>
            </w:r>
            <w:r w:rsidRPr="00597DA1">
              <w:t xml:space="preserve">Об обращениях субъектов предпринимательской деятельности </w:t>
            </w:r>
            <w:r>
              <w:t>об актуальных проблемах размещения нестационарных торговых объектов на территории</w:t>
            </w:r>
            <w:r w:rsidR="00037BF0">
              <w:t xml:space="preserve"> города Перми:</w:t>
            </w:r>
          </w:p>
          <w:p w:rsidR="00037BF0" w:rsidRDefault="00037BF0" w:rsidP="00D30457">
            <w:pPr>
              <w:jc w:val="both"/>
            </w:pPr>
            <w:r>
              <w:t>- об ограничениях размещения объектов нестационарной торговли в связи с установлением границ территорий объектов культурного наследия регионального значения;</w:t>
            </w:r>
          </w:p>
          <w:p w:rsidR="00037BF0" w:rsidRDefault="00037BF0" w:rsidP="00D30457">
            <w:pPr>
              <w:jc w:val="both"/>
            </w:pPr>
            <w:r>
              <w:t xml:space="preserve">- о правовых последствиях для субъектов предпринимательской деятельности, размещающих </w:t>
            </w:r>
            <w:r w:rsidR="00D30457">
              <w:t>объекты нестационарной торговли</w:t>
            </w:r>
            <w:r>
              <w:t xml:space="preserve">, вступления после 26.09.2017 в силу изменений п.74 Правил противопожарного режима в Российской Федерации, утвержденных постановлением </w:t>
            </w:r>
            <w:r w:rsidR="00D30457">
              <w:t>П</w:t>
            </w:r>
            <w:r>
              <w:t xml:space="preserve">равительства РФ </w:t>
            </w:r>
            <w:r w:rsidR="00D30457">
              <w:t>от 25.04.2012 № 390.</w:t>
            </w:r>
          </w:p>
          <w:p w:rsidR="00D30457" w:rsidRDefault="00D30457" w:rsidP="00D30457">
            <w:pPr>
              <w:jc w:val="both"/>
            </w:pPr>
          </w:p>
          <w:p w:rsidR="003578D3" w:rsidRDefault="003578D3" w:rsidP="00D30457">
            <w:pPr>
              <w:jc w:val="both"/>
              <w:rPr>
                <w:b/>
              </w:rPr>
            </w:pPr>
            <w:r w:rsidRPr="0021048A">
              <w:t>В.А. Белов</w:t>
            </w:r>
            <w:r>
              <w:t xml:space="preserve"> – Уполномоченный по защите прав предпринимателей в Пермском крае</w:t>
            </w:r>
          </w:p>
        </w:tc>
      </w:tr>
      <w:tr w:rsidR="003578D3" w:rsidTr="00DF1F5B">
        <w:tc>
          <w:tcPr>
            <w:tcW w:w="2547" w:type="dxa"/>
          </w:tcPr>
          <w:p w:rsidR="003578D3" w:rsidRDefault="003578D3" w:rsidP="00D30457">
            <w:pPr>
              <w:jc w:val="both"/>
              <w:rPr>
                <w:b/>
              </w:rPr>
            </w:pPr>
            <w:r>
              <w:t>11.20 – 12.</w:t>
            </w:r>
            <w:r w:rsidR="004A723B">
              <w:t>20</w:t>
            </w:r>
          </w:p>
        </w:tc>
        <w:tc>
          <w:tcPr>
            <w:tcW w:w="6798" w:type="dxa"/>
          </w:tcPr>
          <w:p w:rsidR="003578D3" w:rsidRDefault="003578D3" w:rsidP="00D30457">
            <w:pPr>
              <w:jc w:val="both"/>
            </w:pPr>
            <w:r>
              <w:t>2. Обсуждение проблем и разработка предложений Участники заседания круглого стола</w:t>
            </w:r>
            <w:r w:rsidR="00D30457">
              <w:t>.</w:t>
            </w:r>
          </w:p>
          <w:p w:rsidR="00D30457" w:rsidRDefault="00D30457" w:rsidP="00D30457">
            <w:pPr>
              <w:jc w:val="both"/>
            </w:pPr>
          </w:p>
          <w:p w:rsidR="003578D3" w:rsidRDefault="003578D3" w:rsidP="00D30457">
            <w:pPr>
              <w:jc w:val="both"/>
            </w:pPr>
            <w:r>
              <w:t>Выступления представителей:</w:t>
            </w:r>
          </w:p>
          <w:p w:rsidR="004A723B" w:rsidRPr="004A723B" w:rsidRDefault="004A723B" w:rsidP="00D30457">
            <w:pPr>
              <w:jc w:val="both"/>
            </w:pPr>
            <w:r w:rsidRPr="004A723B">
              <w:t>Заявителей</w:t>
            </w:r>
            <w:r w:rsidR="00832A3F">
              <w:t xml:space="preserve"> (</w:t>
            </w:r>
            <w:proofErr w:type="spellStart"/>
            <w:r w:rsidR="00832A3F">
              <w:t>Шагимухаметов</w:t>
            </w:r>
            <w:proofErr w:type="spellEnd"/>
            <w:r w:rsidR="00832A3F">
              <w:t xml:space="preserve"> Игорь Шамильевич)</w:t>
            </w:r>
          </w:p>
          <w:p w:rsidR="003578D3" w:rsidRDefault="003578D3" w:rsidP="00D30457">
            <w:pPr>
              <w:jc w:val="both"/>
            </w:pPr>
            <w:r>
              <w:t>Министерства культуры</w:t>
            </w:r>
            <w:r w:rsidR="004A723B">
              <w:t xml:space="preserve"> Пермского края</w:t>
            </w:r>
          </w:p>
          <w:p w:rsidR="003578D3" w:rsidRPr="004A723B" w:rsidRDefault="003578D3" w:rsidP="00D30457">
            <w:pPr>
              <w:jc w:val="both"/>
            </w:pPr>
            <w:r w:rsidRPr="004A723B">
              <w:t>Государственной инспекции по охране объектов культурного наследия</w:t>
            </w:r>
            <w:r w:rsidR="004A723B" w:rsidRPr="004A723B">
              <w:t xml:space="preserve"> Пермского края</w:t>
            </w:r>
          </w:p>
          <w:p w:rsidR="003578D3" w:rsidRPr="004A723B" w:rsidRDefault="003578D3" w:rsidP="00D30457">
            <w:pPr>
              <w:jc w:val="both"/>
            </w:pPr>
            <w:r w:rsidRPr="004A723B">
              <w:t>ГУ МЧС России по Пермскому краю</w:t>
            </w:r>
          </w:p>
          <w:p w:rsidR="004A723B" w:rsidRDefault="004A723B" w:rsidP="00D30457">
            <w:r w:rsidRPr="004A723B">
              <w:t>Министерства промышленности, предпринимательства и торговли Пермского края</w:t>
            </w:r>
          </w:p>
          <w:p w:rsidR="003578D3" w:rsidRDefault="004A723B" w:rsidP="00D30457">
            <w:pPr>
              <w:jc w:val="both"/>
              <w:rPr>
                <w:b/>
              </w:rPr>
            </w:pPr>
            <w:r w:rsidRPr="004A723B">
              <w:t>Администрации города Перми</w:t>
            </w:r>
          </w:p>
        </w:tc>
      </w:tr>
      <w:tr w:rsidR="003578D3" w:rsidTr="00DF1F5B">
        <w:tc>
          <w:tcPr>
            <w:tcW w:w="2547" w:type="dxa"/>
          </w:tcPr>
          <w:p w:rsidR="003578D3" w:rsidRDefault="003578D3" w:rsidP="00D30457">
            <w:pPr>
              <w:jc w:val="both"/>
            </w:pPr>
            <w:r>
              <w:t>12.</w:t>
            </w:r>
            <w:r w:rsidR="004A723B">
              <w:t>20</w:t>
            </w:r>
            <w:r>
              <w:t xml:space="preserve"> – 12.30</w:t>
            </w:r>
          </w:p>
        </w:tc>
        <w:tc>
          <w:tcPr>
            <w:tcW w:w="6798" w:type="dxa"/>
          </w:tcPr>
          <w:p w:rsidR="003578D3" w:rsidRDefault="004A723B" w:rsidP="00D30457">
            <w:pPr>
              <w:jc w:val="both"/>
            </w:pPr>
            <w:r>
              <w:t>3. Подведение итогов</w:t>
            </w:r>
          </w:p>
          <w:p w:rsidR="00D30457" w:rsidRDefault="00D30457" w:rsidP="00D30457">
            <w:pPr>
              <w:jc w:val="both"/>
            </w:pPr>
          </w:p>
          <w:p w:rsidR="004A723B" w:rsidRDefault="004A723B" w:rsidP="00D30457">
            <w:pPr>
              <w:jc w:val="both"/>
            </w:pPr>
            <w:r w:rsidRPr="003B104F">
              <w:t>В.А. Белов – Уполномоченный по защите прав предпринимателей в Пермском крае</w:t>
            </w:r>
          </w:p>
        </w:tc>
      </w:tr>
    </w:tbl>
    <w:p w:rsidR="001F4C08" w:rsidRPr="003B104F" w:rsidRDefault="001F4C08" w:rsidP="004A723B">
      <w:pPr>
        <w:pStyle w:val="a7"/>
        <w:spacing w:after="0" w:line="240" w:lineRule="auto"/>
        <w:ind w:firstLine="709"/>
        <w:jc w:val="both"/>
      </w:pPr>
    </w:p>
    <w:sectPr w:rsidR="001F4C08" w:rsidRPr="003B104F" w:rsidSect="008E488C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33B3"/>
    <w:multiLevelType w:val="hybridMultilevel"/>
    <w:tmpl w:val="2F58D150"/>
    <w:lvl w:ilvl="0" w:tplc="AC7A7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80CB0"/>
    <w:multiLevelType w:val="hybridMultilevel"/>
    <w:tmpl w:val="1A3A924C"/>
    <w:lvl w:ilvl="0" w:tplc="9618A7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02"/>
    <w:rsid w:val="00002B67"/>
    <w:rsid w:val="00017786"/>
    <w:rsid w:val="00025B50"/>
    <w:rsid w:val="00037BF0"/>
    <w:rsid w:val="000535AD"/>
    <w:rsid w:val="00096702"/>
    <w:rsid w:val="000A249C"/>
    <w:rsid w:val="000E1D04"/>
    <w:rsid w:val="001043E5"/>
    <w:rsid w:val="00106B13"/>
    <w:rsid w:val="00180645"/>
    <w:rsid w:val="001A2CC0"/>
    <w:rsid w:val="001B5812"/>
    <w:rsid w:val="001C3570"/>
    <w:rsid w:val="001F4C08"/>
    <w:rsid w:val="00213D7C"/>
    <w:rsid w:val="00231897"/>
    <w:rsid w:val="002A02E1"/>
    <w:rsid w:val="00323765"/>
    <w:rsid w:val="0034196C"/>
    <w:rsid w:val="0034560E"/>
    <w:rsid w:val="003578D3"/>
    <w:rsid w:val="00390C02"/>
    <w:rsid w:val="003B104F"/>
    <w:rsid w:val="003B63A8"/>
    <w:rsid w:val="00457CF2"/>
    <w:rsid w:val="0047263D"/>
    <w:rsid w:val="004753C6"/>
    <w:rsid w:val="004A723B"/>
    <w:rsid w:val="004B4E8E"/>
    <w:rsid w:val="004E56CD"/>
    <w:rsid w:val="0052614E"/>
    <w:rsid w:val="00576768"/>
    <w:rsid w:val="00580D86"/>
    <w:rsid w:val="00584E19"/>
    <w:rsid w:val="005A2CB2"/>
    <w:rsid w:val="005D49BD"/>
    <w:rsid w:val="005D75F4"/>
    <w:rsid w:val="00611B66"/>
    <w:rsid w:val="00676117"/>
    <w:rsid w:val="00684A3B"/>
    <w:rsid w:val="006900F0"/>
    <w:rsid w:val="006D002D"/>
    <w:rsid w:val="006F1E58"/>
    <w:rsid w:val="00714F52"/>
    <w:rsid w:val="00763241"/>
    <w:rsid w:val="00780385"/>
    <w:rsid w:val="007B36AD"/>
    <w:rsid w:val="007F5C8B"/>
    <w:rsid w:val="007F688E"/>
    <w:rsid w:val="008062F6"/>
    <w:rsid w:val="00832A3F"/>
    <w:rsid w:val="008613E2"/>
    <w:rsid w:val="00861C4F"/>
    <w:rsid w:val="008732C6"/>
    <w:rsid w:val="008733CE"/>
    <w:rsid w:val="008D1CB6"/>
    <w:rsid w:val="008D2139"/>
    <w:rsid w:val="008D3AD0"/>
    <w:rsid w:val="008E488C"/>
    <w:rsid w:val="008E7449"/>
    <w:rsid w:val="008F5A26"/>
    <w:rsid w:val="009178DB"/>
    <w:rsid w:val="00995A11"/>
    <w:rsid w:val="009A0B1A"/>
    <w:rsid w:val="009E4B95"/>
    <w:rsid w:val="009F2733"/>
    <w:rsid w:val="00A95F33"/>
    <w:rsid w:val="00B04D4D"/>
    <w:rsid w:val="00B50DDD"/>
    <w:rsid w:val="00B5780C"/>
    <w:rsid w:val="00B64180"/>
    <w:rsid w:val="00BC6440"/>
    <w:rsid w:val="00C128F4"/>
    <w:rsid w:val="00C444D3"/>
    <w:rsid w:val="00C61911"/>
    <w:rsid w:val="00D0021B"/>
    <w:rsid w:val="00D03119"/>
    <w:rsid w:val="00D30457"/>
    <w:rsid w:val="00D32686"/>
    <w:rsid w:val="00D40A1F"/>
    <w:rsid w:val="00D66332"/>
    <w:rsid w:val="00DC1DF2"/>
    <w:rsid w:val="00DE186D"/>
    <w:rsid w:val="00DF507A"/>
    <w:rsid w:val="00E62CB2"/>
    <w:rsid w:val="00EF40DD"/>
    <w:rsid w:val="00F34D8F"/>
    <w:rsid w:val="00F36F46"/>
    <w:rsid w:val="00F55805"/>
    <w:rsid w:val="00F87C4F"/>
    <w:rsid w:val="00F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04C1B-081F-4BB9-A88C-1BDCDA86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3C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A1F"/>
    <w:pPr>
      <w:ind w:left="720"/>
      <w:contextualSpacing/>
    </w:pPr>
  </w:style>
  <w:style w:type="paragraph" w:styleId="a5">
    <w:name w:val="No Spacing"/>
    <w:uiPriority w:val="1"/>
    <w:qFormat/>
    <w:rsid w:val="005A2CB2"/>
    <w:pPr>
      <w:spacing w:after="0" w:line="240" w:lineRule="auto"/>
    </w:pPr>
    <w:rPr>
      <w:rFonts w:eastAsiaTheme="minorEastAsia"/>
    </w:rPr>
  </w:style>
  <w:style w:type="paragraph" w:customStyle="1" w:styleId="a6">
    <w:name w:val="Заголовок к тексту"/>
    <w:basedOn w:val="a"/>
    <w:next w:val="a7"/>
    <w:rsid w:val="008062F6"/>
    <w:pPr>
      <w:suppressAutoHyphens/>
      <w:spacing w:after="240" w:line="192" w:lineRule="auto"/>
    </w:pPr>
    <w:rPr>
      <w:rFonts w:eastAsia="Times New Roman"/>
      <w:b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8062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062F6"/>
    <w:rPr>
      <w:rFonts w:eastAsiaTheme="minorEastAsia"/>
    </w:rPr>
  </w:style>
  <w:style w:type="paragraph" w:styleId="a9">
    <w:name w:val="footer"/>
    <w:basedOn w:val="a"/>
    <w:link w:val="aa"/>
    <w:rsid w:val="00F87C4F"/>
    <w:pPr>
      <w:suppressAutoHyphens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F87C4F"/>
    <w:rPr>
      <w:rFonts w:eastAsia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4B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Ефремов Александр Михайлович</dc:creator>
  <cp:lastModifiedBy>Чепкасова</cp:lastModifiedBy>
  <cp:revision>2</cp:revision>
  <cp:lastPrinted>2017-02-01T10:50:00Z</cp:lastPrinted>
  <dcterms:created xsi:type="dcterms:W3CDTF">2017-07-24T06:10:00Z</dcterms:created>
  <dcterms:modified xsi:type="dcterms:W3CDTF">2017-07-24T06:10:00Z</dcterms:modified>
</cp:coreProperties>
</file>