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E005" w14:textId="77777777" w:rsidR="00A82342" w:rsidRDefault="00A82342" w:rsidP="00E44E1D">
      <w:pPr>
        <w:jc w:val="right"/>
        <w:rPr>
          <w:b/>
          <w:bCs/>
          <w:sz w:val="28"/>
          <w:szCs w:val="28"/>
        </w:rPr>
      </w:pPr>
    </w:p>
    <w:p w14:paraId="29E9CA4D" w14:textId="77777777" w:rsidR="00627DB4" w:rsidRDefault="00627DB4" w:rsidP="00E44E1D">
      <w:pPr>
        <w:jc w:val="right"/>
        <w:rPr>
          <w:b/>
          <w:bCs/>
          <w:sz w:val="28"/>
          <w:szCs w:val="28"/>
        </w:rPr>
      </w:pPr>
    </w:p>
    <w:p w14:paraId="1D80C12E" w14:textId="17ACDF46" w:rsidR="005C4BDA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Утверждено: </w:t>
      </w:r>
    </w:p>
    <w:p w14:paraId="5B2ACBDF" w14:textId="3B2E528C" w:rsidR="00E44E1D" w:rsidRPr="00905152" w:rsidRDefault="00523E10" w:rsidP="00E44E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B4635D">
        <w:rPr>
          <w:b/>
          <w:bCs/>
          <w:sz w:val="28"/>
          <w:szCs w:val="28"/>
        </w:rPr>
        <w:t>0</w:t>
      </w:r>
      <w:r w:rsidR="005C4BDA">
        <w:rPr>
          <w:b/>
          <w:bCs/>
          <w:sz w:val="28"/>
          <w:szCs w:val="28"/>
        </w:rPr>
        <w:t>3</w:t>
      </w:r>
      <w:r w:rsidR="00B4635D">
        <w:rPr>
          <w:b/>
          <w:bCs/>
          <w:sz w:val="28"/>
          <w:szCs w:val="28"/>
        </w:rPr>
        <w:t>.</w:t>
      </w:r>
      <w:r w:rsidR="00053A60" w:rsidRPr="00905152">
        <w:rPr>
          <w:b/>
          <w:bCs/>
          <w:sz w:val="28"/>
          <w:szCs w:val="28"/>
        </w:rPr>
        <w:t>20</w:t>
      </w:r>
      <w:r w:rsidR="005C4BDA">
        <w:rPr>
          <w:b/>
          <w:bCs/>
          <w:sz w:val="28"/>
          <w:szCs w:val="28"/>
        </w:rPr>
        <w:t>20</w:t>
      </w:r>
      <w:r w:rsidR="00053A60" w:rsidRPr="00905152">
        <w:rPr>
          <w:b/>
          <w:bCs/>
          <w:sz w:val="28"/>
          <w:szCs w:val="28"/>
        </w:rPr>
        <w:t xml:space="preserve"> г. </w:t>
      </w:r>
      <w:r w:rsidR="00E44E1D" w:rsidRPr="00905152">
        <w:rPr>
          <w:b/>
          <w:bCs/>
          <w:sz w:val="28"/>
          <w:szCs w:val="28"/>
        </w:rPr>
        <w:t>на заседании пр</w:t>
      </w:r>
      <w:r w:rsidR="005C4BDA">
        <w:rPr>
          <w:b/>
          <w:bCs/>
          <w:sz w:val="28"/>
          <w:szCs w:val="28"/>
        </w:rPr>
        <w:t>авления</w:t>
      </w:r>
      <w:r w:rsidR="00E44E1D" w:rsidRPr="00905152">
        <w:rPr>
          <w:b/>
          <w:bCs/>
          <w:sz w:val="28"/>
          <w:szCs w:val="28"/>
        </w:rPr>
        <w:t xml:space="preserve"> </w:t>
      </w:r>
    </w:p>
    <w:p w14:paraId="13DC22B9" w14:textId="77777777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Пермской краевой организации СЖР</w:t>
      </w:r>
    </w:p>
    <w:p w14:paraId="7F2CDE95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7763EFFD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 О Л О Ж Е Н И Е</w:t>
      </w:r>
    </w:p>
    <w:p w14:paraId="4FFAB279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5F9DA5A5" w14:textId="5143E026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о </w:t>
      </w:r>
      <w:r w:rsidRPr="00905152">
        <w:rPr>
          <w:b/>
          <w:bCs/>
          <w:sz w:val="28"/>
          <w:szCs w:val="28"/>
          <w:lang w:val="en-US"/>
        </w:rPr>
        <w:t>X</w:t>
      </w:r>
      <w:r w:rsidR="006F6E7A" w:rsidRPr="00905152">
        <w:rPr>
          <w:b/>
          <w:bCs/>
          <w:sz w:val="28"/>
          <w:szCs w:val="28"/>
          <w:lang w:val="en-US"/>
        </w:rPr>
        <w:t>X</w:t>
      </w:r>
      <w:r w:rsidR="00AA2529" w:rsidRPr="00905152">
        <w:rPr>
          <w:b/>
          <w:bCs/>
          <w:sz w:val="28"/>
          <w:szCs w:val="28"/>
          <w:lang w:val="en-US"/>
        </w:rPr>
        <w:t>I</w:t>
      </w:r>
      <w:r w:rsidR="00A82342">
        <w:rPr>
          <w:b/>
          <w:bCs/>
          <w:sz w:val="28"/>
          <w:szCs w:val="28"/>
          <w:lang w:val="en-US"/>
        </w:rPr>
        <w:t>I</w:t>
      </w:r>
      <w:r w:rsidR="005C4BDA">
        <w:rPr>
          <w:b/>
          <w:bCs/>
          <w:sz w:val="28"/>
          <w:szCs w:val="28"/>
          <w:lang w:val="en-US"/>
        </w:rPr>
        <w:t>I</w:t>
      </w:r>
      <w:r w:rsidRPr="00905152">
        <w:rPr>
          <w:b/>
          <w:bCs/>
          <w:sz w:val="28"/>
          <w:szCs w:val="28"/>
        </w:rPr>
        <w:t xml:space="preserve"> краевом фестивале региональной прессы Прикамья</w:t>
      </w:r>
    </w:p>
    <w:p w14:paraId="3DE8950A" w14:textId="5DC45E3A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«Журналистская весна — 20</w:t>
      </w:r>
      <w:r w:rsidR="005C4BDA">
        <w:rPr>
          <w:b/>
          <w:bCs/>
          <w:sz w:val="28"/>
          <w:szCs w:val="28"/>
        </w:rPr>
        <w:t>20</w:t>
      </w:r>
      <w:r w:rsidRPr="00905152">
        <w:rPr>
          <w:b/>
          <w:bCs/>
          <w:sz w:val="28"/>
          <w:szCs w:val="28"/>
        </w:rPr>
        <w:t>»</w:t>
      </w:r>
    </w:p>
    <w:p w14:paraId="1EAA8244" w14:textId="77777777" w:rsidR="001E7393" w:rsidRPr="00905152" w:rsidRDefault="001E7393" w:rsidP="001E7393">
      <w:pPr>
        <w:rPr>
          <w:sz w:val="28"/>
          <w:szCs w:val="28"/>
        </w:rPr>
      </w:pPr>
    </w:p>
    <w:p w14:paraId="4FFC0F82" w14:textId="50758BD0" w:rsidR="001E7393" w:rsidRDefault="001E7393" w:rsidP="00627DB4">
      <w:pPr>
        <w:rPr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У</w:t>
      </w:r>
      <w:r w:rsidR="00627DB4" w:rsidRPr="00905152">
        <w:rPr>
          <w:b/>
          <w:bCs/>
          <w:sz w:val="28"/>
          <w:szCs w:val="28"/>
        </w:rPr>
        <w:t>чредител</w:t>
      </w:r>
      <w:r w:rsidR="00627DB4">
        <w:rPr>
          <w:b/>
          <w:bCs/>
          <w:sz w:val="28"/>
          <w:szCs w:val="28"/>
        </w:rPr>
        <w:t>ь</w:t>
      </w:r>
      <w:r w:rsidRPr="00905152">
        <w:rPr>
          <w:b/>
          <w:bCs/>
          <w:sz w:val="28"/>
          <w:szCs w:val="28"/>
        </w:rPr>
        <w:t xml:space="preserve">: </w:t>
      </w:r>
      <w:r w:rsidRPr="004207D5">
        <w:rPr>
          <w:bCs/>
          <w:sz w:val="28"/>
          <w:szCs w:val="28"/>
        </w:rPr>
        <w:t>Пермская краевая организация Союза журналистов России</w:t>
      </w:r>
    </w:p>
    <w:p w14:paraId="40C850C9" w14:textId="5FD00A95" w:rsidR="00627DB4" w:rsidRDefault="00627DB4" w:rsidP="00A82342">
      <w:pPr>
        <w:jc w:val="center"/>
        <w:rPr>
          <w:bCs/>
          <w:sz w:val="28"/>
          <w:szCs w:val="28"/>
        </w:rPr>
      </w:pPr>
    </w:p>
    <w:p w14:paraId="4B32CE9E" w14:textId="094FF2A3" w:rsidR="00627DB4" w:rsidRPr="00627DB4" w:rsidRDefault="00627DB4" w:rsidP="00627DB4">
      <w:pPr>
        <w:rPr>
          <w:bCs/>
          <w:sz w:val="28"/>
          <w:szCs w:val="28"/>
        </w:rPr>
      </w:pPr>
      <w:r w:rsidRPr="00627DB4">
        <w:rPr>
          <w:b/>
          <w:sz w:val="28"/>
          <w:szCs w:val="28"/>
        </w:rPr>
        <w:t>Партнеры:</w:t>
      </w:r>
      <w:r>
        <w:rPr>
          <w:bCs/>
          <w:sz w:val="28"/>
          <w:szCs w:val="28"/>
        </w:rPr>
        <w:t xml:space="preserve"> Администрация губернатора Пермского края, ПАО «Уралкалий», ПАО «</w:t>
      </w:r>
      <w:proofErr w:type="spellStart"/>
      <w:r>
        <w:rPr>
          <w:bCs/>
          <w:sz w:val="28"/>
          <w:szCs w:val="28"/>
        </w:rPr>
        <w:t>УралХим</w:t>
      </w:r>
      <w:proofErr w:type="spellEnd"/>
      <w:r>
        <w:rPr>
          <w:bCs/>
          <w:sz w:val="28"/>
          <w:szCs w:val="28"/>
        </w:rPr>
        <w:t>», редакция газеты «Березниковский рабочий»</w:t>
      </w:r>
    </w:p>
    <w:p w14:paraId="13EBBD0E" w14:textId="77777777" w:rsidR="000021DD" w:rsidRDefault="000021DD" w:rsidP="001E7393">
      <w:pPr>
        <w:jc w:val="center"/>
        <w:rPr>
          <w:sz w:val="28"/>
          <w:szCs w:val="28"/>
        </w:rPr>
      </w:pPr>
    </w:p>
    <w:p w14:paraId="1595D056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1. ЦЕЛИ ФЕСТИВАЛЯ</w:t>
      </w:r>
    </w:p>
    <w:p w14:paraId="2F663D7F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</w:p>
    <w:p w14:paraId="00520B34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Содействие укреплению корпоративной солидарности журналистов печатных СМИ.</w:t>
      </w:r>
    </w:p>
    <w:p w14:paraId="66848A1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Формирование единого информационно-коммуникационного пространства Пермского края.</w:t>
      </w:r>
    </w:p>
    <w:p w14:paraId="05B2FAD7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14:paraId="3E4DC17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14:paraId="48044813" w14:textId="77777777" w:rsidR="001E7393" w:rsidRPr="00905152" w:rsidRDefault="001E7393" w:rsidP="001E7393">
      <w:pPr>
        <w:ind w:firstLine="720"/>
        <w:jc w:val="both"/>
        <w:rPr>
          <w:sz w:val="28"/>
          <w:szCs w:val="28"/>
        </w:rPr>
      </w:pPr>
    </w:p>
    <w:p w14:paraId="674DEA2D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2. ЗАДАЧИ ФЕСТИВАЛЯ</w:t>
      </w:r>
    </w:p>
    <w:p w14:paraId="331DA20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14:paraId="12DEC789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Распространение творческого опыта лучших региональных печатных изданий Прикамья</w:t>
      </w:r>
      <w:r w:rsidR="00FA4A40" w:rsidRPr="00905152">
        <w:rPr>
          <w:sz w:val="28"/>
          <w:szCs w:val="28"/>
        </w:rPr>
        <w:t>, повышение профессионального мастерства журналистов</w:t>
      </w:r>
      <w:r w:rsidRPr="00905152">
        <w:rPr>
          <w:sz w:val="28"/>
          <w:szCs w:val="28"/>
        </w:rPr>
        <w:t>.</w:t>
      </w:r>
    </w:p>
    <w:p w14:paraId="07997B16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Проведение творческого конкурса печатных изданий и профессиональных журналистов с целью выяв</w:t>
      </w:r>
      <w:r w:rsidR="00FA4A40" w:rsidRPr="00905152">
        <w:rPr>
          <w:sz w:val="28"/>
          <w:szCs w:val="28"/>
        </w:rPr>
        <w:t>ления</w:t>
      </w:r>
      <w:r w:rsidRPr="00905152">
        <w:rPr>
          <w:sz w:val="28"/>
          <w:szCs w:val="28"/>
        </w:rPr>
        <w:t xml:space="preserve"> лучши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районны</w:t>
      </w:r>
      <w:r w:rsidR="00FA4A40" w:rsidRPr="00905152">
        <w:rPr>
          <w:sz w:val="28"/>
          <w:szCs w:val="28"/>
        </w:rPr>
        <w:t>х,</w:t>
      </w:r>
      <w:r w:rsidRPr="00905152">
        <w:rPr>
          <w:sz w:val="28"/>
          <w:szCs w:val="28"/>
        </w:rPr>
        <w:t xml:space="preserve"> городски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и корпоративны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газет, а также журналистов, добившихся высокого профессионального мастерства.</w:t>
      </w:r>
    </w:p>
    <w:p w14:paraId="2613A3D4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</w:p>
    <w:p w14:paraId="5A80D5A1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3. НОМИНАЦИИ ТВОРЧЕСКОГО КОНКУРСА</w:t>
      </w:r>
    </w:p>
    <w:p w14:paraId="1B90649F" w14:textId="77777777" w:rsidR="001E7393" w:rsidRPr="00905152" w:rsidRDefault="001E7393" w:rsidP="001E7393">
      <w:pPr>
        <w:jc w:val="both"/>
        <w:rPr>
          <w:b/>
          <w:bCs/>
          <w:sz w:val="28"/>
          <w:szCs w:val="28"/>
          <w:u w:val="single"/>
        </w:rPr>
      </w:pPr>
      <w:r w:rsidRPr="00905152">
        <w:rPr>
          <w:b/>
          <w:bCs/>
          <w:sz w:val="28"/>
          <w:szCs w:val="28"/>
          <w:u w:val="single"/>
        </w:rPr>
        <w:t>Д</w:t>
      </w:r>
      <w:r w:rsidR="00B4635D" w:rsidRPr="00905152">
        <w:rPr>
          <w:b/>
          <w:bCs/>
          <w:sz w:val="28"/>
          <w:szCs w:val="28"/>
          <w:u w:val="single"/>
        </w:rPr>
        <w:t>ля изданий</w:t>
      </w:r>
      <w:r w:rsidRPr="00905152">
        <w:rPr>
          <w:b/>
          <w:bCs/>
          <w:sz w:val="28"/>
          <w:szCs w:val="28"/>
          <w:u w:val="single"/>
        </w:rPr>
        <w:t>:</w:t>
      </w:r>
    </w:p>
    <w:p w14:paraId="0D70E728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1. Городская газета года</w:t>
      </w:r>
    </w:p>
    <w:p w14:paraId="3F609045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 xml:space="preserve">2. Районная газета года </w:t>
      </w:r>
    </w:p>
    <w:p w14:paraId="768B7D61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3. Корпоративная газета года</w:t>
      </w:r>
    </w:p>
    <w:p w14:paraId="6055FC08" w14:textId="77777777" w:rsidR="001E7393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 xml:space="preserve">4. Лучший дизайн </w:t>
      </w:r>
    </w:p>
    <w:p w14:paraId="5DB29A3E" w14:textId="77777777" w:rsidR="00AD3390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5. Лучший специальный журналистский проект</w:t>
      </w:r>
    </w:p>
    <w:p w14:paraId="27D42679" w14:textId="6A5FADC7" w:rsidR="001E7393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lastRenderedPageBreak/>
        <w:t xml:space="preserve">6. Газета-лидер работы с </w:t>
      </w:r>
      <w:r w:rsidR="003028F0" w:rsidRPr="00B4635D">
        <w:rPr>
          <w:sz w:val="28"/>
          <w:szCs w:val="28"/>
        </w:rPr>
        <w:t xml:space="preserve">детской и </w:t>
      </w:r>
      <w:r w:rsidRPr="00B4635D">
        <w:rPr>
          <w:sz w:val="28"/>
          <w:szCs w:val="28"/>
        </w:rPr>
        <w:t>молодежной аудиторией</w:t>
      </w:r>
    </w:p>
    <w:p w14:paraId="739A9504" w14:textId="26C9B811" w:rsidR="00A91734" w:rsidRPr="00627DB4" w:rsidRDefault="00A9173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 xml:space="preserve">7. </w:t>
      </w:r>
      <w:r w:rsidR="00627DB4" w:rsidRPr="00627DB4">
        <w:rPr>
          <w:sz w:val="28"/>
          <w:szCs w:val="28"/>
        </w:rPr>
        <w:t>Районная г</w:t>
      </w:r>
      <w:r w:rsidRPr="00627DB4">
        <w:rPr>
          <w:sz w:val="28"/>
          <w:szCs w:val="28"/>
        </w:rPr>
        <w:t>азета-лидер рекламной политики</w:t>
      </w:r>
    </w:p>
    <w:p w14:paraId="23A71A6D" w14:textId="6147B0F8" w:rsidR="00627DB4" w:rsidRPr="00627DB4" w:rsidRDefault="00627DB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>8. Городская газета-лидер рекламной политики (в городах с числом жителей до 50 тыс.)</w:t>
      </w:r>
    </w:p>
    <w:p w14:paraId="165D0A44" w14:textId="140B4629" w:rsidR="00627DB4" w:rsidRPr="00627DB4" w:rsidRDefault="00627DB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>9. Городская газета-лидер рекламной политики (в городах с числом жителей более 50 тыс.)</w:t>
      </w:r>
    </w:p>
    <w:p w14:paraId="10D4C3A8" w14:textId="2B270C30" w:rsidR="001E7393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7393" w:rsidRPr="00B4635D">
        <w:rPr>
          <w:sz w:val="28"/>
          <w:szCs w:val="28"/>
        </w:rPr>
        <w:t xml:space="preserve">. Лучший сайт </w:t>
      </w:r>
    </w:p>
    <w:p w14:paraId="4D62B363" w14:textId="77777777" w:rsidR="001E7393" w:rsidRPr="00905152" w:rsidRDefault="001E7393" w:rsidP="001E7393">
      <w:pPr>
        <w:jc w:val="both"/>
        <w:rPr>
          <w:sz w:val="28"/>
          <w:szCs w:val="28"/>
          <w:u w:val="single"/>
        </w:rPr>
      </w:pPr>
    </w:p>
    <w:p w14:paraId="5E88AF03" w14:textId="77777777" w:rsidR="001E7393" w:rsidRPr="00905152" w:rsidRDefault="001E7393" w:rsidP="001E7393">
      <w:pPr>
        <w:rPr>
          <w:b/>
          <w:bCs/>
          <w:sz w:val="28"/>
          <w:szCs w:val="28"/>
          <w:u w:val="single"/>
        </w:rPr>
      </w:pPr>
      <w:r w:rsidRPr="00905152">
        <w:rPr>
          <w:b/>
          <w:bCs/>
          <w:sz w:val="28"/>
          <w:szCs w:val="28"/>
          <w:u w:val="single"/>
        </w:rPr>
        <w:t>Д</w:t>
      </w:r>
      <w:r w:rsidR="00B4635D" w:rsidRPr="00905152">
        <w:rPr>
          <w:b/>
          <w:bCs/>
          <w:sz w:val="28"/>
          <w:szCs w:val="28"/>
          <w:u w:val="single"/>
        </w:rPr>
        <w:t>ля журналистов</w:t>
      </w:r>
      <w:r w:rsidRPr="00905152">
        <w:rPr>
          <w:b/>
          <w:bCs/>
          <w:sz w:val="28"/>
          <w:szCs w:val="28"/>
          <w:u w:val="single"/>
        </w:rPr>
        <w:t>:</w:t>
      </w:r>
    </w:p>
    <w:p w14:paraId="3CAEDBF5" w14:textId="77777777" w:rsidR="001E7393" w:rsidRPr="00B4635D" w:rsidRDefault="00A75A3E" w:rsidP="001E7393">
      <w:pPr>
        <w:rPr>
          <w:sz w:val="28"/>
          <w:szCs w:val="28"/>
        </w:rPr>
      </w:pPr>
      <w:r w:rsidRPr="005C4BDA">
        <w:rPr>
          <w:bCs/>
          <w:sz w:val="28"/>
          <w:szCs w:val="28"/>
        </w:rPr>
        <w:t>1</w:t>
      </w:r>
      <w:r w:rsidR="001E7393" w:rsidRPr="005C4BDA">
        <w:rPr>
          <w:bCs/>
          <w:sz w:val="28"/>
          <w:szCs w:val="28"/>
        </w:rPr>
        <w:t xml:space="preserve">. </w:t>
      </w:r>
      <w:r w:rsidR="001E7393" w:rsidRPr="00B4635D">
        <w:rPr>
          <w:sz w:val="28"/>
          <w:szCs w:val="28"/>
        </w:rPr>
        <w:t>Публицист</w:t>
      </w:r>
    </w:p>
    <w:p w14:paraId="1B3925FD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2</w:t>
      </w:r>
      <w:r w:rsidR="001E7393" w:rsidRPr="00B4635D">
        <w:rPr>
          <w:sz w:val="28"/>
          <w:szCs w:val="28"/>
        </w:rPr>
        <w:t>. Политика и местное самоуправление</w:t>
      </w:r>
    </w:p>
    <w:p w14:paraId="7A732888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3</w:t>
      </w:r>
      <w:r w:rsidR="001E7393" w:rsidRPr="00B4635D">
        <w:rPr>
          <w:sz w:val="28"/>
          <w:szCs w:val="28"/>
        </w:rPr>
        <w:t>. Экономика и бизнес</w:t>
      </w:r>
    </w:p>
    <w:p w14:paraId="2EE6F081" w14:textId="18C22059" w:rsidR="00FC5833" w:rsidRPr="00627DB4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4</w:t>
      </w:r>
      <w:r w:rsidR="00FC5833" w:rsidRPr="00B4635D">
        <w:rPr>
          <w:sz w:val="28"/>
          <w:szCs w:val="28"/>
        </w:rPr>
        <w:t xml:space="preserve">. </w:t>
      </w:r>
      <w:r w:rsidR="00A91734" w:rsidRPr="00627DB4">
        <w:rPr>
          <w:sz w:val="28"/>
          <w:szCs w:val="28"/>
        </w:rPr>
        <w:t>Жизнь</w:t>
      </w:r>
      <w:r w:rsidR="00FC5833" w:rsidRPr="00627DB4">
        <w:rPr>
          <w:sz w:val="28"/>
          <w:szCs w:val="28"/>
        </w:rPr>
        <w:t xml:space="preserve"> села</w:t>
      </w:r>
    </w:p>
    <w:p w14:paraId="6CA54B85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5</w:t>
      </w:r>
      <w:r w:rsidR="001E7393" w:rsidRPr="00B4635D">
        <w:rPr>
          <w:sz w:val="28"/>
          <w:szCs w:val="28"/>
        </w:rPr>
        <w:t>. Социальная журналистика</w:t>
      </w:r>
    </w:p>
    <w:p w14:paraId="1C4F122C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6</w:t>
      </w:r>
      <w:r w:rsidR="001E7393" w:rsidRPr="00B4635D">
        <w:rPr>
          <w:sz w:val="28"/>
          <w:szCs w:val="28"/>
        </w:rPr>
        <w:t>. Культура</w:t>
      </w:r>
    </w:p>
    <w:p w14:paraId="2078E858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7</w:t>
      </w:r>
      <w:r w:rsidR="001E7393" w:rsidRPr="00B4635D">
        <w:rPr>
          <w:sz w:val="28"/>
          <w:szCs w:val="28"/>
        </w:rPr>
        <w:t>. Экология</w:t>
      </w:r>
    </w:p>
    <w:p w14:paraId="597640F3" w14:textId="7B218A9D" w:rsidR="001E7393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8</w:t>
      </w:r>
      <w:r w:rsidR="001E7393" w:rsidRPr="00B4635D">
        <w:rPr>
          <w:sz w:val="28"/>
          <w:szCs w:val="28"/>
        </w:rPr>
        <w:t>. Журналистское расследование</w:t>
      </w:r>
    </w:p>
    <w:p w14:paraId="50CFAD5C" w14:textId="28DD6972" w:rsidR="00523E10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23E10">
        <w:rPr>
          <w:sz w:val="28"/>
          <w:szCs w:val="28"/>
        </w:rPr>
        <w:t>П</w:t>
      </w:r>
      <w:r>
        <w:rPr>
          <w:sz w:val="28"/>
          <w:szCs w:val="28"/>
        </w:rPr>
        <w:t>раво</w:t>
      </w:r>
    </w:p>
    <w:p w14:paraId="28A680F9" w14:textId="323D5B8B" w:rsidR="001E7393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7393" w:rsidRPr="00B4635D">
        <w:rPr>
          <w:sz w:val="28"/>
          <w:szCs w:val="28"/>
        </w:rPr>
        <w:t>. Репорт</w:t>
      </w:r>
      <w:r w:rsidR="006F6E7A" w:rsidRPr="00B4635D">
        <w:rPr>
          <w:sz w:val="28"/>
          <w:szCs w:val="28"/>
        </w:rPr>
        <w:t>ё</w:t>
      </w:r>
      <w:r w:rsidR="001E7393" w:rsidRPr="00B4635D">
        <w:rPr>
          <w:sz w:val="28"/>
          <w:szCs w:val="28"/>
        </w:rPr>
        <w:t>р</w:t>
      </w:r>
    </w:p>
    <w:p w14:paraId="16AE8A01" w14:textId="17017AE3" w:rsidR="001E7393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1</w:t>
      </w:r>
      <w:r w:rsidRPr="00B4635D">
        <w:rPr>
          <w:sz w:val="28"/>
          <w:szCs w:val="28"/>
        </w:rPr>
        <w:t>. Фоторепортёр</w:t>
      </w:r>
    </w:p>
    <w:p w14:paraId="40F10F05" w14:textId="17DEB09B" w:rsidR="001E7393" w:rsidRPr="00B4635D" w:rsidRDefault="003028F0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2</w:t>
      </w:r>
      <w:r w:rsidR="001E7393" w:rsidRPr="00B4635D">
        <w:rPr>
          <w:sz w:val="28"/>
          <w:szCs w:val="28"/>
        </w:rPr>
        <w:t>. Мастер зарисовки</w:t>
      </w:r>
    </w:p>
    <w:p w14:paraId="7ADA17AB" w14:textId="42117AFC" w:rsidR="00AD3390" w:rsidRPr="00B4635D" w:rsidRDefault="00A75A3E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3</w:t>
      </w:r>
      <w:r w:rsidR="001E7393" w:rsidRPr="00B4635D">
        <w:rPr>
          <w:sz w:val="28"/>
          <w:szCs w:val="28"/>
        </w:rPr>
        <w:t>. Надежда</w:t>
      </w:r>
    </w:p>
    <w:p w14:paraId="1BCAE7B2" w14:textId="4CF3767F" w:rsidR="001E7393" w:rsidRPr="00905152" w:rsidRDefault="00FC583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4</w:t>
      </w:r>
      <w:r w:rsidR="001E7393" w:rsidRPr="00B4635D">
        <w:rPr>
          <w:sz w:val="28"/>
          <w:szCs w:val="28"/>
        </w:rPr>
        <w:t>. Верность профессии</w:t>
      </w:r>
      <w:r w:rsidR="001E7393" w:rsidRPr="00905152">
        <w:rPr>
          <w:sz w:val="28"/>
          <w:szCs w:val="28"/>
        </w:rPr>
        <w:t xml:space="preserve">. </w:t>
      </w:r>
    </w:p>
    <w:p w14:paraId="522752C8" w14:textId="77777777" w:rsidR="00FC5833" w:rsidRPr="00905152" w:rsidRDefault="00FC5833" w:rsidP="001E7393">
      <w:pPr>
        <w:ind w:firstLine="720"/>
        <w:jc w:val="center"/>
        <w:rPr>
          <w:b/>
          <w:bCs/>
          <w:sz w:val="28"/>
          <w:szCs w:val="28"/>
        </w:rPr>
      </w:pPr>
    </w:p>
    <w:p w14:paraId="499FA88F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4. УСЛОВИЯ ПРОВЕДЕНИЯ КОНКУРСА</w:t>
      </w:r>
    </w:p>
    <w:p w14:paraId="0D1250F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конкурсе принимают участие городские, районные и корпоративные газеты, </w:t>
      </w:r>
      <w:r w:rsidR="00AA2529" w:rsidRPr="00905152">
        <w:rPr>
          <w:sz w:val="28"/>
          <w:szCs w:val="28"/>
        </w:rPr>
        <w:t xml:space="preserve">а также </w:t>
      </w:r>
      <w:r w:rsidRPr="00905152">
        <w:rPr>
          <w:sz w:val="28"/>
          <w:szCs w:val="28"/>
        </w:rPr>
        <w:t>журналисты городских, районных и корпоративных изданий</w:t>
      </w:r>
      <w:r w:rsidR="00AA2529" w:rsidRPr="00905152">
        <w:rPr>
          <w:sz w:val="28"/>
          <w:szCs w:val="28"/>
        </w:rPr>
        <w:t xml:space="preserve"> Пермского края</w:t>
      </w:r>
      <w:r w:rsidRPr="00905152">
        <w:rPr>
          <w:sz w:val="28"/>
          <w:szCs w:val="28"/>
        </w:rPr>
        <w:t>.</w:t>
      </w:r>
    </w:p>
    <w:p w14:paraId="12B9C7FD" w14:textId="25249848" w:rsidR="001E7393" w:rsidRPr="00905152" w:rsidRDefault="003D4BD4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На конкурс принимаются материалы, опубликованные в период с 1 апреля 201</w:t>
      </w:r>
      <w:r w:rsidR="005C4BDA">
        <w:rPr>
          <w:sz w:val="28"/>
          <w:szCs w:val="28"/>
        </w:rPr>
        <w:t>9</w:t>
      </w:r>
      <w:r w:rsidRPr="00905152">
        <w:rPr>
          <w:sz w:val="28"/>
          <w:szCs w:val="28"/>
        </w:rPr>
        <w:t xml:space="preserve"> года по 1 апреля 20</w:t>
      </w:r>
      <w:r w:rsidR="005C4BDA">
        <w:rPr>
          <w:sz w:val="28"/>
          <w:szCs w:val="28"/>
        </w:rPr>
        <w:t>20</w:t>
      </w:r>
      <w:r w:rsidRPr="00905152">
        <w:rPr>
          <w:sz w:val="28"/>
          <w:szCs w:val="28"/>
        </w:rPr>
        <w:t xml:space="preserve"> года. </w:t>
      </w:r>
    </w:p>
    <w:p w14:paraId="7C39F2B9" w14:textId="77777777" w:rsidR="001E7393" w:rsidRPr="00905152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номинациях</w:t>
      </w:r>
      <w:r w:rsidR="001E7393" w:rsidRPr="0090515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Городская</w:t>
      </w:r>
      <w:r w:rsidRPr="00295C20">
        <w:rPr>
          <w:sz w:val="28"/>
          <w:szCs w:val="28"/>
        </w:rPr>
        <w:t>/</w:t>
      </w:r>
      <w:r>
        <w:rPr>
          <w:sz w:val="28"/>
          <w:szCs w:val="28"/>
        </w:rPr>
        <w:t>районная г</w:t>
      </w:r>
      <w:r w:rsidR="001E7393" w:rsidRPr="00905152">
        <w:rPr>
          <w:sz w:val="28"/>
          <w:szCs w:val="28"/>
        </w:rPr>
        <w:t xml:space="preserve">азета» представляется </w:t>
      </w:r>
      <w:r w:rsidR="001857B7" w:rsidRPr="00CD6495">
        <w:rPr>
          <w:sz w:val="28"/>
          <w:szCs w:val="28"/>
        </w:rPr>
        <w:t xml:space="preserve">пять </w:t>
      </w:r>
      <w:r w:rsidR="001E7393" w:rsidRPr="00CD6495">
        <w:rPr>
          <w:sz w:val="28"/>
          <w:szCs w:val="28"/>
        </w:rPr>
        <w:t>номеров</w:t>
      </w:r>
      <w:r>
        <w:rPr>
          <w:sz w:val="28"/>
          <w:szCs w:val="28"/>
        </w:rPr>
        <w:t xml:space="preserve"> издания</w:t>
      </w:r>
      <w:r w:rsidR="001E7393" w:rsidRPr="00CD6495">
        <w:rPr>
          <w:sz w:val="28"/>
          <w:szCs w:val="28"/>
        </w:rPr>
        <w:t>.</w:t>
      </w:r>
    </w:p>
    <w:p w14:paraId="5B2653FC" w14:textId="77777777" w:rsidR="002D4538" w:rsidRDefault="00295C20" w:rsidP="00295C20">
      <w:pPr>
        <w:ind w:firstLine="709"/>
        <w:jc w:val="both"/>
      </w:pPr>
      <w:r>
        <w:rPr>
          <w:sz w:val="28"/>
          <w:szCs w:val="28"/>
        </w:rPr>
        <w:t xml:space="preserve">Для </w:t>
      </w:r>
      <w:r w:rsidR="001E7393" w:rsidRPr="0090515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ия в индивидуальных номинациях предоставляется </w:t>
      </w:r>
      <w:r w:rsidR="001857B7" w:rsidRPr="00CD6495">
        <w:rPr>
          <w:sz w:val="28"/>
          <w:szCs w:val="28"/>
        </w:rPr>
        <w:t xml:space="preserve">три </w:t>
      </w:r>
      <w:r w:rsidR="001E7393" w:rsidRPr="00CD6495">
        <w:rPr>
          <w:sz w:val="28"/>
          <w:szCs w:val="28"/>
        </w:rPr>
        <w:t>публикаци</w:t>
      </w:r>
      <w:r w:rsidR="001857B7" w:rsidRPr="00CD6495">
        <w:rPr>
          <w:sz w:val="28"/>
          <w:szCs w:val="28"/>
        </w:rPr>
        <w:t>и</w:t>
      </w:r>
      <w:r w:rsidR="001E7393" w:rsidRPr="009051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</w:t>
      </w:r>
      <w:r w:rsidR="001E7393" w:rsidRPr="00905152">
        <w:rPr>
          <w:sz w:val="28"/>
          <w:szCs w:val="28"/>
        </w:rPr>
        <w:t>редакция может выдвинуть не более одного журналиста в каждой номинации)</w:t>
      </w:r>
      <w:r>
        <w:rPr>
          <w:sz w:val="28"/>
          <w:szCs w:val="28"/>
        </w:rPr>
        <w:t>.</w:t>
      </w:r>
      <w:r w:rsidR="002D4538" w:rsidRPr="002D4538">
        <w:t xml:space="preserve"> </w:t>
      </w:r>
    </w:p>
    <w:p w14:paraId="56219DCA" w14:textId="16ABE2BE" w:rsidR="00295C20" w:rsidRPr="00905152" w:rsidRDefault="002D4538" w:rsidP="00295C20">
      <w:pPr>
        <w:ind w:firstLine="709"/>
        <w:jc w:val="both"/>
        <w:rPr>
          <w:sz w:val="28"/>
          <w:szCs w:val="28"/>
        </w:rPr>
      </w:pPr>
      <w:r w:rsidRPr="002D4538">
        <w:rPr>
          <w:sz w:val="28"/>
          <w:szCs w:val="28"/>
        </w:rPr>
        <w:t xml:space="preserve">Участник конкурса имеет право подать заявки в нескольких </w:t>
      </w:r>
      <w:r>
        <w:rPr>
          <w:sz w:val="28"/>
          <w:szCs w:val="28"/>
        </w:rPr>
        <w:t xml:space="preserve">индивидуальных </w:t>
      </w:r>
      <w:r w:rsidRPr="002D4538">
        <w:rPr>
          <w:sz w:val="28"/>
          <w:szCs w:val="28"/>
        </w:rPr>
        <w:t>номинациях, но победителем может быть признан только в одной.</w:t>
      </w:r>
    </w:p>
    <w:p w14:paraId="62AF2E84" w14:textId="77777777" w:rsidR="001E7393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Печатное издание</w:t>
      </w:r>
      <w:r w:rsidR="003028F0" w:rsidRPr="00905152">
        <w:rPr>
          <w:sz w:val="28"/>
          <w:szCs w:val="28"/>
        </w:rPr>
        <w:t xml:space="preserve"> не может</w:t>
      </w:r>
      <w:r w:rsidR="001E7393" w:rsidRPr="00905152">
        <w:rPr>
          <w:sz w:val="28"/>
          <w:szCs w:val="28"/>
        </w:rPr>
        <w:t xml:space="preserve"> быть признан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лауреатом в номинаци</w:t>
      </w:r>
      <w:r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«Городская</w:t>
      </w:r>
      <w:r w:rsidRPr="00295C20">
        <w:rPr>
          <w:sz w:val="28"/>
          <w:szCs w:val="28"/>
        </w:rPr>
        <w:t>/</w:t>
      </w:r>
      <w:r w:rsidR="001E7393" w:rsidRPr="00905152">
        <w:rPr>
          <w:sz w:val="28"/>
          <w:szCs w:val="28"/>
        </w:rPr>
        <w:t>районная газета года», если он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</w:t>
      </w:r>
      <w:r w:rsidR="001E7393" w:rsidRPr="00905152">
        <w:rPr>
          <w:sz w:val="28"/>
          <w:szCs w:val="28"/>
        </w:rPr>
        <w:t xml:space="preserve"> журналисты не будут признаны лауреатами или дипломантами </w:t>
      </w:r>
      <w:r w:rsidR="003028F0" w:rsidRPr="00905152">
        <w:rPr>
          <w:sz w:val="28"/>
          <w:szCs w:val="28"/>
        </w:rPr>
        <w:t xml:space="preserve">не менее </w:t>
      </w:r>
      <w:r w:rsidR="00B4635D">
        <w:rPr>
          <w:sz w:val="28"/>
          <w:szCs w:val="28"/>
        </w:rPr>
        <w:t xml:space="preserve">чем в </w:t>
      </w:r>
      <w:r w:rsidR="003028F0" w:rsidRPr="00905152">
        <w:rPr>
          <w:sz w:val="28"/>
          <w:szCs w:val="28"/>
        </w:rPr>
        <w:t>двух</w:t>
      </w:r>
      <w:r w:rsidR="001E7393" w:rsidRPr="00905152">
        <w:rPr>
          <w:sz w:val="28"/>
          <w:szCs w:val="28"/>
        </w:rPr>
        <w:t xml:space="preserve"> других номинаци</w:t>
      </w:r>
      <w:r w:rsidR="00B4635D"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конкурса.</w:t>
      </w:r>
    </w:p>
    <w:p w14:paraId="75985983" w14:textId="77777777" w:rsidR="00295C20" w:rsidRDefault="00295C20" w:rsidP="001E7393">
      <w:pPr>
        <w:ind w:firstLine="709"/>
        <w:jc w:val="both"/>
        <w:rPr>
          <w:sz w:val="28"/>
          <w:szCs w:val="28"/>
        </w:rPr>
      </w:pPr>
    </w:p>
    <w:p w14:paraId="70AEF571" w14:textId="4E5F03B6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  <w:r w:rsidRPr="006D2C9F">
        <w:rPr>
          <w:b/>
          <w:bCs/>
          <w:iCs/>
          <w:sz w:val="28"/>
          <w:szCs w:val="28"/>
        </w:rPr>
        <w:t>Все конкурсные работы должны быть</w:t>
      </w:r>
      <w:r w:rsidR="005C4BDA">
        <w:rPr>
          <w:b/>
          <w:bCs/>
          <w:iCs/>
          <w:sz w:val="28"/>
          <w:szCs w:val="28"/>
        </w:rPr>
        <w:t xml:space="preserve"> загружены </w:t>
      </w:r>
      <w:r w:rsidRPr="006D2C9F">
        <w:rPr>
          <w:b/>
          <w:bCs/>
          <w:iCs/>
          <w:sz w:val="28"/>
          <w:szCs w:val="28"/>
        </w:rPr>
        <w:t xml:space="preserve">в </w:t>
      </w:r>
      <w:proofErr w:type="spellStart"/>
      <w:r w:rsidRPr="006D2C9F">
        <w:rPr>
          <w:b/>
          <w:bCs/>
          <w:iCs/>
          <w:sz w:val="28"/>
          <w:szCs w:val="28"/>
        </w:rPr>
        <w:t>pdf</w:t>
      </w:r>
      <w:proofErr w:type="spellEnd"/>
      <w:r w:rsidRPr="006D2C9F">
        <w:rPr>
          <w:b/>
          <w:bCs/>
          <w:iCs/>
          <w:sz w:val="28"/>
          <w:szCs w:val="28"/>
        </w:rPr>
        <w:t xml:space="preserve">-формате </w:t>
      </w:r>
      <w:r w:rsidR="005C4BDA">
        <w:rPr>
          <w:b/>
          <w:bCs/>
          <w:iCs/>
          <w:sz w:val="28"/>
          <w:szCs w:val="28"/>
        </w:rPr>
        <w:t xml:space="preserve">на сайт </w:t>
      </w:r>
      <w:r w:rsidR="00D94C90">
        <w:rPr>
          <w:b/>
          <w:bCs/>
          <w:iCs/>
          <w:sz w:val="28"/>
          <w:szCs w:val="28"/>
          <w:lang w:val="en-US"/>
        </w:rPr>
        <w:fldChar w:fldCharType="begin"/>
      </w:r>
      <w:r w:rsidR="00D94C90" w:rsidRPr="00D94C90">
        <w:rPr>
          <w:b/>
          <w:bCs/>
          <w:iCs/>
          <w:sz w:val="28"/>
          <w:szCs w:val="28"/>
        </w:rPr>
        <w:instrText xml:space="preserve"> </w:instrText>
      </w:r>
      <w:r w:rsidR="00D94C90">
        <w:rPr>
          <w:b/>
          <w:bCs/>
          <w:iCs/>
          <w:sz w:val="28"/>
          <w:szCs w:val="28"/>
          <w:lang w:val="en-US"/>
        </w:rPr>
        <w:instrText>HYPERLINK</w:instrText>
      </w:r>
      <w:r w:rsidR="00D94C90" w:rsidRPr="00D94C90">
        <w:rPr>
          <w:b/>
          <w:bCs/>
          <w:iCs/>
          <w:sz w:val="28"/>
          <w:szCs w:val="28"/>
        </w:rPr>
        <w:instrText xml:space="preserve"> "</w:instrText>
      </w:r>
      <w:r w:rsidR="00D94C90">
        <w:rPr>
          <w:b/>
          <w:bCs/>
          <w:iCs/>
          <w:sz w:val="28"/>
          <w:szCs w:val="28"/>
          <w:lang w:val="en-US"/>
        </w:rPr>
        <w:instrText>http</w:instrText>
      </w:r>
      <w:r w:rsidR="00D94C90" w:rsidRPr="00D94C90">
        <w:rPr>
          <w:b/>
          <w:bCs/>
          <w:iCs/>
          <w:sz w:val="28"/>
          <w:szCs w:val="28"/>
        </w:rPr>
        <w:instrText>://</w:instrText>
      </w:r>
      <w:r w:rsidR="00D94C90">
        <w:rPr>
          <w:b/>
          <w:bCs/>
          <w:iCs/>
          <w:sz w:val="28"/>
          <w:szCs w:val="28"/>
          <w:lang w:val="en-US"/>
        </w:rPr>
        <w:instrText>perminfo</w:instrText>
      </w:r>
      <w:r w:rsidR="00D94C90" w:rsidRPr="00D94C90">
        <w:rPr>
          <w:b/>
          <w:bCs/>
          <w:iCs/>
          <w:sz w:val="28"/>
          <w:szCs w:val="28"/>
        </w:rPr>
        <w:instrText>.</w:instrText>
      </w:r>
      <w:r w:rsidR="00D94C90">
        <w:rPr>
          <w:b/>
          <w:bCs/>
          <w:iCs/>
          <w:sz w:val="28"/>
          <w:szCs w:val="28"/>
          <w:lang w:val="en-US"/>
        </w:rPr>
        <w:instrText>com</w:instrText>
      </w:r>
      <w:r w:rsidR="00D94C90" w:rsidRPr="00D94C90">
        <w:rPr>
          <w:b/>
          <w:bCs/>
          <w:iCs/>
          <w:sz w:val="28"/>
          <w:szCs w:val="28"/>
        </w:rPr>
        <w:instrText>/</w:instrText>
      </w:r>
      <w:r w:rsidR="00D94C90">
        <w:rPr>
          <w:b/>
          <w:bCs/>
          <w:iCs/>
          <w:sz w:val="28"/>
          <w:szCs w:val="28"/>
          <w:lang w:val="en-US"/>
        </w:rPr>
        <w:instrText>gazeta</w:instrText>
      </w:r>
      <w:r w:rsidR="00D94C90" w:rsidRPr="00D94C90">
        <w:rPr>
          <w:b/>
          <w:bCs/>
          <w:iCs/>
          <w:sz w:val="28"/>
          <w:szCs w:val="28"/>
        </w:rPr>
        <w:instrText>-</w:instrText>
      </w:r>
      <w:r w:rsidR="00D94C90">
        <w:rPr>
          <w:b/>
          <w:bCs/>
          <w:iCs/>
          <w:sz w:val="28"/>
          <w:szCs w:val="28"/>
          <w:lang w:val="en-US"/>
        </w:rPr>
        <w:instrText>goda</w:instrText>
      </w:r>
      <w:r w:rsidR="00D94C90" w:rsidRPr="00D94C90">
        <w:rPr>
          <w:b/>
          <w:bCs/>
          <w:iCs/>
          <w:sz w:val="28"/>
          <w:szCs w:val="28"/>
        </w:rPr>
        <w:instrText xml:space="preserve">/" </w:instrText>
      </w:r>
      <w:r w:rsidR="00D94C90">
        <w:rPr>
          <w:b/>
          <w:bCs/>
          <w:iCs/>
          <w:sz w:val="28"/>
          <w:szCs w:val="28"/>
          <w:lang w:val="en-US"/>
        </w:rPr>
      </w:r>
      <w:r w:rsidR="00D94C90">
        <w:rPr>
          <w:b/>
          <w:bCs/>
          <w:iCs/>
          <w:sz w:val="28"/>
          <w:szCs w:val="28"/>
          <w:lang w:val="en-US"/>
        </w:rPr>
        <w:fldChar w:fldCharType="separate"/>
      </w:r>
      <w:proofErr w:type="spellStart"/>
      <w:r w:rsidR="005C4BDA" w:rsidRPr="00D94C90">
        <w:rPr>
          <w:rStyle w:val="a3"/>
          <w:b/>
          <w:bCs/>
          <w:iCs/>
          <w:sz w:val="28"/>
          <w:szCs w:val="28"/>
          <w:lang w:val="en-US"/>
        </w:rPr>
        <w:t>perminfo</w:t>
      </w:r>
      <w:proofErr w:type="spellEnd"/>
      <w:r w:rsidR="005C4BDA" w:rsidRPr="00D94C90">
        <w:rPr>
          <w:rStyle w:val="a3"/>
          <w:b/>
          <w:bCs/>
          <w:iCs/>
          <w:sz w:val="28"/>
          <w:szCs w:val="28"/>
        </w:rPr>
        <w:t>.</w:t>
      </w:r>
      <w:r w:rsidR="005C4BDA" w:rsidRPr="00D94C90">
        <w:rPr>
          <w:rStyle w:val="a3"/>
          <w:b/>
          <w:bCs/>
          <w:iCs/>
          <w:sz w:val="28"/>
          <w:szCs w:val="28"/>
          <w:lang w:val="en-US"/>
        </w:rPr>
        <w:t>com</w:t>
      </w:r>
      <w:r w:rsidR="00D94C90">
        <w:rPr>
          <w:b/>
          <w:bCs/>
          <w:iCs/>
          <w:sz w:val="28"/>
          <w:szCs w:val="28"/>
          <w:lang w:val="en-US"/>
        </w:rPr>
        <w:fldChar w:fldCharType="end"/>
      </w:r>
      <w:r w:rsidR="005C4BDA" w:rsidRPr="005C4BDA">
        <w:rPr>
          <w:b/>
          <w:bCs/>
          <w:iCs/>
          <w:sz w:val="28"/>
          <w:szCs w:val="28"/>
        </w:rPr>
        <w:t xml:space="preserve"> </w:t>
      </w:r>
      <w:r w:rsidRPr="006D2C9F">
        <w:rPr>
          <w:b/>
          <w:bCs/>
          <w:iCs/>
          <w:sz w:val="28"/>
          <w:szCs w:val="28"/>
        </w:rPr>
        <w:t xml:space="preserve">не позднее </w:t>
      </w:r>
      <w:r w:rsidR="00C73367">
        <w:rPr>
          <w:b/>
          <w:bCs/>
          <w:iCs/>
          <w:sz w:val="28"/>
          <w:szCs w:val="28"/>
        </w:rPr>
        <w:t xml:space="preserve">18:00 </w:t>
      </w:r>
      <w:r w:rsidRPr="00CD6495">
        <w:rPr>
          <w:b/>
          <w:bCs/>
          <w:iCs/>
          <w:sz w:val="28"/>
          <w:szCs w:val="28"/>
        </w:rPr>
        <w:t>1</w:t>
      </w:r>
      <w:r w:rsidR="005346D5">
        <w:rPr>
          <w:b/>
          <w:bCs/>
          <w:iCs/>
          <w:sz w:val="28"/>
          <w:szCs w:val="28"/>
        </w:rPr>
        <w:t>7</w:t>
      </w:r>
      <w:r w:rsidRPr="006D2C9F">
        <w:rPr>
          <w:b/>
          <w:bCs/>
          <w:iCs/>
          <w:sz w:val="28"/>
          <w:szCs w:val="28"/>
        </w:rPr>
        <w:t xml:space="preserve"> апреля 20</w:t>
      </w:r>
      <w:r w:rsidR="005C4BDA">
        <w:rPr>
          <w:b/>
          <w:bCs/>
          <w:iCs/>
          <w:sz w:val="28"/>
          <w:szCs w:val="28"/>
        </w:rPr>
        <w:t>20</w:t>
      </w:r>
      <w:r w:rsidRPr="006D2C9F">
        <w:rPr>
          <w:b/>
          <w:bCs/>
          <w:iCs/>
          <w:sz w:val="28"/>
          <w:szCs w:val="28"/>
        </w:rPr>
        <w:t xml:space="preserve"> года.</w:t>
      </w:r>
    </w:p>
    <w:p w14:paraId="030ADDD3" w14:textId="77777777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</w:p>
    <w:p w14:paraId="52EC9F2C" w14:textId="77777777" w:rsidR="001E7393" w:rsidRPr="00905152" w:rsidRDefault="001E7393" w:rsidP="00AA2529">
      <w:pPr>
        <w:jc w:val="both"/>
        <w:rPr>
          <w:sz w:val="28"/>
          <w:szCs w:val="28"/>
        </w:rPr>
      </w:pPr>
      <w:r w:rsidRPr="00905152">
        <w:rPr>
          <w:bCs/>
          <w:iCs/>
          <w:sz w:val="28"/>
          <w:szCs w:val="28"/>
        </w:rPr>
        <w:t>Критерии оценок работ журналистов</w:t>
      </w:r>
      <w:r w:rsidR="00AA2529" w:rsidRPr="00905152">
        <w:rPr>
          <w:bCs/>
          <w:iCs/>
          <w:sz w:val="28"/>
          <w:szCs w:val="28"/>
        </w:rPr>
        <w:t xml:space="preserve"> - а</w:t>
      </w:r>
      <w:r w:rsidRPr="00905152">
        <w:rPr>
          <w:sz w:val="28"/>
          <w:szCs w:val="28"/>
        </w:rPr>
        <w:t>ктуальность публикаций, глубина изучения автором поднимаемой проблемы, общественный резонанс, авторская позиция, литературное мастерство.</w:t>
      </w:r>
    </w:p>
    <w:p w14:paraId="5AA34BAD" w14:textId="77777777" w:rsidR="001E7393" w:rsidRPr="00905152" w:rsidRDefault="001E7393" w:rsidP="001E7393">
      <w:pPr>
        <w:jc w:val="both"/>
        <w:rPr>
          <w:sz w:val="28"/>
          <w:szCs w:val="28"/>
        </w:rPr>
      </w:pPr>
    </w:p>
    <w:p w14:paraId="459B23E2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5. ПОДВЕДЕНИЕ ИТОГОВ КОНКУРСА</w:t>
      </w:r>
    </w:p>
    <w:p w14:paraId="6BBC6E7D" w14:textId="77777777" w:rsidR="001E7393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Для оценки изданий и работ журналистов формируется жюри из опытных, известных в Пермском крае журналистов, главных редакторов СМИ, преподавателей факультетов журналистики российских университетов. </w:t>
      </w:r>
    </w:p>
    <w:p w14:paraId="18E74E51" w14:textId="77777777" w:rsidR="00627DB4" w:rsidRDefault="00627DB4" w:rsidP="001E7393">
      <w:pPr>
        <w:ind w:firstLine="709"/>
        <w:jc w:val="both"/>
        <w:rPr>
          <w:sz w:val="28"/>
          <w:szCs w:val="28"/>
        </w:rPr>
      </w:pPr>
    </w:p>
    <w:p w14:paraId="36E7A600" w14:textId="59D34412" w:rsidR="008979BA" w:rsidRDefault="008979BA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конкурса «Журналистская весна – 20</w:t>
      </w:r>
      <w:r w:rsidR="005C4BDA">
        <w:rPr>
          <w:sz w:val="28"/>
          <w:szCs w:val="28"/>
        </w:rPr>
        <w:t>20</w:t>
      </w:r>
      <w:r>
        <w:rPr>
          <w:sz w:val="28"/>
          <w:szCs w:val="28"/>
        </w:rPr>
        <w:t>»:</w:t>
      </w:r>
    </w:p>
    <w:p w14:paraId="4C2D5425" w14:textId="77777777" w:rsidR="005C4BDA" w:rsidRDefault="005C4BDA" w:rsidP="008979BA">
      <w:pPr>
        <w:ind w:firstLine="709"/>
        <w:jc w:val="both"/>
        <w:rPr>
          <w:sz w:val="28"/>
          <w:szCs w:val="28"/>
        </w:rPr>
      </w:pPr>
    </w:p>
    <w:p w14:paraId="09F2D3A0" w14:textId="77777777" w:rsid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Дегтярников Вячеслав</w:t>
      </w:r>
      <w:r w:rsidRPr="00FC4CB5">
        <w:rPr>
          <w:sz w:val="28"/>
          <w:szCs w:val="28"/>
        </w:rPr>
        <w:t xml:space="preserve">, член правления Пермской краевой организации СЖР, заведующий отделом Мемориального музея истории политических репрессий «Пермь-36». </w:t>
      </w:r>
    </w:p>
    <w:p w14:paraId="33540530" w14:textId="5E7D5A01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Касютин Владимир</w:t>
      </w:r>
      <w:r w:rsidRPr="00FC4CB5">
        <w:rPr>
          <w:sz w:val="28"/>
          <w:szCs w:val="28"/>
        </w:rPr>
        <w:t>, секретарь Союза журналистов России, главный редактор журнала «Журналистика и медиарынок.</w:t>
      </w:r>
    </w:p>
    <w:p w14:paraId="7AFE48D2" w14:textId="025C4F6C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Куличкина Галина</w:t>
      </w:r>
      <w:r w:rsidRPr="00FC4CB5">
        <w:rPr>
          <w:sz w:val="28"/>
          <w:szCs w:val="28"/>
        </w:rPr>
        <w:t>, профессор кафедры журналистики и массовых коммуникаций ПГНИУ, председатель Большого жюри по информационным спорам и профессиональной этике Пермской краевой организации СЖР.</w:t>
      </w:r>
    </w:p>
    <w:p w14:paraId="448C9005" w14:textId="4764A442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Лоскутова Ольга</w:t>
      </w:r>
      <w:r w:rsidRPr="00FC4CB5">
        <w:rPr>
          <w:sz w:val="28"/>
          <w:szCs w:val="28"/>
        </w:rPr>
        <w:t>, член правления Пермской краевой организации СЖР.</w:t>
      </w:r>
    </w:p>
    <w:p w14:paraId="787A08D7" w14:textId="43AD4CE2" w:rsid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Мальцева Наталья</w:t>
      </w:r>
      <w:r w:rsidRPr="00FC4CB5">
        <w:rPr>
          <w:sz w:val="28"/>
          <w:szCs w:val="28"/>
        </w:rPr>
        <w:t>, главный редактор газеты «Березниковский рабочий».</w:t>
      </w:r>
    </w:p>
    <w:p w14:paraId="6A6B56EF" w14:textId="61C83CD9" w:rsidR="00FC4CB5" w:rsidRPr="00FC4CB5" w:rsidRDefault="00FC4CB5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27DB4">
        <w:rPr>
          <w:b/>
          <w:bCs/>
          <w:sz w:val="28"/>
          <w:szCs w:val="28"/>
        </w:rPr>
        <w:t>Масленникова Марина</w:t>
      </w:r>
      <w:r>
        <w:rPr>
          <w:sz w:val="28"/>
          <w:szCs w:val="28"/>
        </w:rPr>
        <w:t>, главный редактор газеты «Аргументы</w:t>
      </w:r>
      <w:r w:rsidR="0062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27DB4">
        <w:rPr>
          <w:sz w:val="28"/>
          <w:szCs w:val="28"/>
        </w:rPr>
        <w:t>ф</w:t>
      </w:r>
      <w:r>
        <w:rPr>
          <w:sz w:val="28"/>
          <w:szCs w:val="28"/>
        </w:rPr>
        <w:t>акты. Прикамье».</w:t>
      </w:r>
    </w:p>
    <w:p w14:paraId="4EB4472D" w14:textId="442F10D0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27DB4">
        <w:rPr>
          <w:b/>
          <w:bCs/>
          <w:sz w:val="28"/>
          <w:szCs w:val="28"/>
        </w:rPr>
        <w:t>Орлова Елена</w:t>
      </w:r>
      <w:r w:rsidR="00627DB4">
        <w:rPr>
          <w:sz w:val="28"/>
          <w:szCs w:val="28"/>
        </w:rPr>
        <w:t>, член Союза журналистов России</w:t>
      </w:r>
    </w:p>
    <w:p w14:paraId="1803EF58" w14:textId="78E4974A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Хлопов Степан</w:t>
      </w:r>
      <w:r w:rsidRPr="00FC4CB5">
        <w:rPr>
          <w:sz w:val="28"/>
          <w:szCs w:val="28"/>
        </w:rPr>
        <w:t xml:space="preserve">, главный редактор интернет-журнала </w:t>
      </w:r>
      <w:proofErr w:type="spellStart"/>
      <w:r w:rsidRPr="00FC4CB5">
        <w:rPr>
          <w:sz w:val="28"/>
          <w:szCs w:val="28"/>
          <w:lang w:val="en-US"/>
        </w:rPr>
        <w:t>Zvzda</w:t>
      </w:r>
      <w:proofErr w:type="spellEnd"/>
      <w:r w:rsidRPr="00FC4CB5">
        <w:rPr>
          <w:sz w:val="28"/>
          <w:szCs w:val="28"/>
        </w:rPr>
        <w:t>.</w:t>
      </w:r>
      <w:proofErr w:type="spellStart"/>
      <w:r w:rsidRPr="00FC4CB5">
        <w:rPr>
          <w:sz w:val="28"/>
          <w:szCs w:val="28"/>
          <w:lang w:val="en-US"/>
        </w:rPr>
        <w:t>ru</w:t>
      </w:r>
      <w:proofErr w:type="spellEnd"/>
      <w:r w:rsidRPr="00FC4CB5">
        <w:rPr>
          <w:sz w:val="28"/>
          <w:szCs w:val="28"/>
        </w:rPr>
        <w:t>.</w:t>
      </w:r>
    </w:p>
    <w:p w14:paraId="7DFF3138" w14:textId="6B863DF6" w:rsidR="005A653B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Черепанова Татьяна</w:t>
      </w:r>
      <w:r w:rsidRPr="00FC4CB5">
        <w:rPr>
          <w:sz w:val="28"/>
          <w:szCs w:val="28"/>
        </w:rPr>
        <w:t>, член правления Пермской краевой</w:t>
      </w:r>
      <w:r w:rsidR="00FC4CB5" w:rsidRPr="00FC4CB5">
        <w:rPr>
          <w:sz w:val="28"/>
          <w:szCs w:val="28"/>
        </w:rPr>
        <w:t xml:space="preserve"> </w:t>
      </w:r>
      <w:r w:rsidRPr="00FC4CB5">
        <w:rPr>
          <w:sz w:val="28"/>
          <w:szCs w:val="28"/>
        </w:rPr>
        <w:t>организации СЖР, главный редактор бюллетеня «Вестник «Мемориала».</w:t>
      </w:r>
    </w:p>
    <w:p w14:paraId="5983A120" w14:textId="77777777" w:rsidR="00295C20" w:rsidRPr="00905152" w:rsidRDefault="00295C20" w:rsidP="001E7393">
      <w:pPr>
        <w:ind w:firstLine="709"/>
        <w:jc w:val="both"/>
        <w:rPr>
          <w:sz w:val="28"/>
          <w:szCs w:val="28"/>
        </w:rPr>
      </w:pPr>
    </w:p>
    <w:p w14:paraId="29C92576" w14:textId="77777777" w:rsidR="00CD6495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каждой номинации определяется лауреат и два дипломанта. </w:t>
      </w:r>
    </w:p>
    <w:p w14:paraId="24AEFBBB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призы как среди изданий, так и среди журналистов, уровень работы которых близок к уровню работ победителей конкурса. </w:t>
      </w:r>
    </w:p>
    <w:p w14:paraId="67FC02EF" w14:textId="77777777" w:rsidR="002C7D4F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 w:rsidRPr="0090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E464F"/>
    <w:multiLevelType w:val="hybridMultilevel"/>
    <w:tmpl w:val="6D76E242"/>
    <w:lvl w:ilvl="0" w:tplc="8E8E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3"/>
    <w:rsid w:val="000021DD"/>
    <w:rsid w:val="00053A60"/>
    <w:rsid w:val="000E507C"/>
    <w:rsid w:val="001857B7"/>
    <w:rsid w:val="001E7393"/>
    <w:rsid w:val="00222D0E"/>
    <w:rsid w:val="00295C20"/>
    <w:rsid w:val="002C7D4F"/>
    <w:rsid w:val="002D20D4"/>
    <w:rsid w:val="002D4538"/>
    <w:rsid w:val="003028F0"/>
    <w:rsid w:val="003D4BD4"/>
    <w:rsid w:val="004207D5"/>
    <w:rsid w:val="00517DEC"/>
    <w:rsid w:val="00523E10"/>
    <w:rsid w:val="00532631"/>
    <w:rsid w:val="005346D5"/>
    <w:rsid w:val="005A653B"/>
    <w:rsid w:val="005C4BDA"/>
    <w:rsid w:val="005D6B84"/>
    <w:rsid w:val="00622289"/>
    <w:rsid w:val="00627DB4"/>
    <w:rsid w:val="006D2991"/>
    <w:rsid w:val="006D2C9F"/>
    <w:rsid w:val="006F6E7A"/>
    <w:rsid w:val="007F7EFB"/>
    <w:rsid w:val="0080474E"/>
    <w:rsid w:val="008979BA"/>
    <w:rsid w:val="00905152"/>
    <w:rsid w:val="00A75A3E"/>
    <w:rsid w:val="00A82342"/>
    <w:rsid w:val="00A91734"/>
    <w:rsid w:val="00AA2529"/>
    <w:rsid w:val="00AD3390"/>
    <w:rsid w:val="00B4635D"/>
    <w:rsid w:val="00C73367"/>
    <w:rsid w:val="00CD6495"/>
    <w:rsid w:val="00D94C90"/>
    <w:rsid w:val="00DC0A5E"/>
    <w:rsid w:val="00E44E1D"/>
    <w:rsid w:val="00E67976"/>
    <w:rsid w:val="00FA0BC2"/>
    <w:rsid w:val="00FA4A40"/>
    <w:rsid w:val="00FC4CB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99C"/>
  <w15:docId w15:val="{2828D44B-73D7-42B4-9187-90F4A92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D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Лобанов</cp:lastModifiedBy>
  <cp:revision>2</cp:revision>
  <dcterms:created xsi:type="dcterms:W3CDTF">2020-03-23T14:23:00Z</dcterms:created>
  <dcterms:modified xsi:type="dcterms:W3CDTF">2020-03-23T14:23:00Z</dcterms:modified>
</cp:coreProperties>
</file>